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42" w:rsidRPr="00430DD3" w:rsidRDefault="00D00642" w:rsidP="00430DD3">
      <w:pPr>
        <w:pStyle w:val="BodyText3"/>
        <w:ind w:left="171" w:right="62"/>
        <w:rPr>
          <w:rFonts w:ascii="Bookman Old Style" w:hAnsi="Bookman Old Style"/>
          <w:sz w:val="32"/>
          <w:szCs w:val="32"/>
        </w:rPr>
      </w:pPr>
      <w:proofErr w:type="gramStart"/>
      <w:r w:rsidRPr="00430DD3">
        <w:rPr>
          <w:rFonts w:ascii="Bookman Old Style" w:hAnsi="Bookman Old Style"/>
          <w:sz w:val="32"/>
          <w:szCs w:val="32"/>
        </w:rPr>
        <w:t>LATVIJAS LAUKSAIMNIECĪBAS UNIVERSITĀTE</w:t>
      </w:r>
      <w:proofErr w:type="gramEnd"/>
    </w:p>
    <w:p w:rsidR="00D00642" w:rsidRDefault="00D00642" w:rsidP="00D00642">
      <w:pPr>
        <w:spacing w:line="240" w:lineRule="auto"/>
        <w:ind w:left="600" w:right="600"/>
        <w:jc w:val="center"/>
        <w:rPr>
          <w:rFonts w:ascii="Bookman Old Style" w:hAnsi="Bookman Old Style"/>
          <w:b/>
          <w:bCs/>
        </w:rPr>
      </w:pPr>
    </w:p>
    <w:p w:rsidR="002C6673" w:rsidRDefault="002C6673" w:rsidP="002C6673">
      <w:pPr>
        <w:spacing w:line="240" w:lineRule="auto"/>
        <w:ind w:right="600"/>
        <w:jc w:val="center"/>
        <w:rPr>
          <w:rFonts w:ascii="Bookman Old Style" w:hAnsi="Bookman Old Style"/>
          <w:b/>
          <w:bCs/>
        </w:rPr>
      </w:pPr>
    </w:p>
    <w:p w:rsidR="008A2E5F" w:rsidRDefault="008A2E5F" w:rsidP="002C6673">
      <w:pPr>
        <w:spacing w:line="240" w:lineRule="auto"/>
        <w:ind w:right="60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  <w:lang w:eastAsia="lv-LV"/>
        </w:rPr>
        <w:drawing>
          <wp:inline distT="0" distB="0" distL="0" distR="0" wp14:anchorId="139FF973" wp14:editId="7B3160CE">
            <wp:extent cx="1397000" cy="1262595"/>
            <wp:effectExtent l="0" t="0" r="0" b="0"/>
            <wp:docPr id="1" name="Picture 1" descr="C:\Users\Lietotajs\Desktop\VB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etotajs\Desktop\VBF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924" cy="139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bCs/>
        </w:rPr>
        <w:t xml:space="preserve">  </w:t>
      </w:r>
      <w:r w:rsidR="00E3457A">
        <w:rPr>
          <w:rFonts w:ascii="Bookman Old Style" w:hAnsi="Bookman Old Style"/>
          <w:b/>
          <w:bCs/>
        </w:rPr>
        <w:t xml:space="preserve">                      </w:t>
      </w:r>
      <w:r>
        <w:rPr>
          <w:rFonts w:ascii="Bookman Old Style" w:hAnsi="Bookman Old Style"/>
          <w:b/>
          <w:bCs/>
        </w:rPr>
        <w:t xml:space="preserve"> </w:t>
      </w:r>
      <w:r w:rsidR="00FD39E9">
        <w:rPr>
          <w:noProof/>
          <w:lang w:eastAsia="lv-LV"/>
        </w:rPr>
        <w:drawing>
          <wp:inline distT="0" distB="0" distL="0" distR="0" wp14:anchorId="044A1432" wp14:editId="21D830A9">
            <wp:extent cx="4562475" cy="1990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bCs/>
        </w:rPr>
        <w:t xml:space="preserve">  </w:t>
      </w:r>
    </w:p>
    <w:p w:rsidR="008A2E5F" w:rsidRDefault="008A2E5F" w:rsidP="00CE1D71">
      <w:pPr>
        <w:spacing w:line="240" w:lineRule="auto"/>
        <w:ind w:right="600"/>
        <w:rPr>
          <w:rFonts w:ascii="Bookman Old Style" w:hAnsi="Bookman Old Style"/>
          <w:b/>
          <w:bCs/>
        </w:rPr>
      </w:pPr>
    </w:p>
    <w:p w:rsidR="008A2E5F" w:rsidRDefault="008A2E5F" w:rsidP="002C6673">
      <w:pPr>
        <w:spacing w:line="240" w:lineRule="auto"/>
        <w:ind w:right="600"/>
        <w:jc w:val="center"/>
        <w:rPr>
          <w:rFonts w:ascii="Bookman Old Style" w:hAnsi="Bookman Old Style"/>
          <w:b/>
          <w:bCs/>
        </w:rPr>
      </w:pPr>
    </w:p>
    <w:p w:rsidR="008A2E5F" w:rsidRDefault="008A2E5F" w:rsidP="002C6673">
      <w:pPr>
        <w:spacing w:line="240" w:lineRule="auto"/>
        <w:ind w:right="600"/>
        <w:jc w:val="center"/>
        <w:rPr>
          <w:rFonts w:ascii="Bookman Old Style" w:hAnsi="Bookman Old Style"/>
          <w:b/>
          <w:bCs/>
        </w:rPr>
      </w:pPr>
    </w:p>
    <w:p w:rsidR="008A2E5F" w:rsidRDefault="008A2E5F" w:rsidP="002C6673">
      <w:pPr>
        <w:spacing w:line="240" w:lineRule="auto"/>
        <w:ind w:right="600"/>
        <w:jc w:val="center"/>
        <w:rPr>
          <w:rFonts w:ascii="Bookman Old Style" w:hAnsi="Bookman Old Style"/>
          <w:b/>
          <w:bCs/>
        </w:rPr>
      </w:pPr>
    </w:p>
    <w:p w:rsidR="00D00642" w:rsidRPr="00430DD3" w:rsidRDefault="00C01C01" w:rsidP="00D00642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430DD3">
        <w:rPr>
          <w:rFonts w:ascii="Bookman Old Style" w:hAnsi="Bookman Old Style"/>
          <w:b/>
          <w:sz w:val="36"/>
          <w:szCs w:val="36"/>
        </w:rPr>
        <w:t>z</w:t>
      </w:r>
      <w:r w:rsidR="00D00642" w:rsidRPr="00430DD3">
        <w:rPr>
          <w:rFonts w:ascii="Bookman Old Style" w:hAnsi="Bookman Old Style"/>
          <w:b/>
          <w:sz w:val="36"/>
          <w:szCs w:val="36"/>
        </w:rPr>
        <w:t>inātniski praktiskā konference</w:t>
      </w:r>
      <w:r w:rsidRPr="00430DD3">
        <w:rPr>
          <w:rFonts w:ascii="Bookman Old Style" w:hAnsi="Bookman Old Style"/>
          <w:b/>
          <w:sz w:val="36"/>
          <w:szCs w:val="36"/>
        </w:rPr>
        <w:t xml:space="preserve"> </w:t>
      </w:r>
    </w:p>
    <w:p w:rsidR="00D00642" w:rsidRDefault="00D00642" w:rsidP="00D00642">
      <w:pPr>
        <w:spacing w:line="240" w:lineRule="auto"/>
        <w:ind w:left="600" w:right="600"/>
        <w:jc w:val="center"/>
        <w:rPr>
          <w:sz w:val="22"/>
        </w:rPr>
      </w:pPr>
    </w:p>
    <w:p w:rsidR="00D00642" w:rsidRPr="00430DD3" w:rsidRDefault="00D00642" w:rsidP="00D00642">
      <w:pPr>
        <w:pStyle w:val="NoSpacing"/>
        <w:spacing w:before="120" w:after="120"/>
        <w:ind w:left="600" w:right="357"/>
        <w:jc w:val="center"/>
        <w:rPr>
          <w:rFonts w:ascii="Bookman Old Style" w:hAnsi="Bookman Old Style"/>
          <w:b/>
          <w:i/>
          <w:smallCaps/>
          <w:sz w:val="56"/>
          <w:szCs w:val="56"/>
        </w:rPr>
      </w:pPr>
      <w:r w:rsidRPr="00430DD3">
        <w:rPr>
          <w:rFonts w:ascii="Bookman Old Style" w:hAnsi="Bookman Old Style"/>
          <w:b/>
          <w:i/>
          <w:smallCaps/>
          <w:sz w:val="56"/>
          <w:szCs w:val="56"/>
        </w:rPr>
        <w:t>„</w:t>
      </w:r>
      <w:r w:rsidR="008A2E5F">
        <w:rPr>
          <w:rFonts w:ascii="Bookman Old Style" w:hAnsi="Bookman Old Style"/>
          <w:b/>
          <w:i/>
          <w:smallCaps/>
          <w:sz w:val="56"/>
          <w:szCs w:val="56"/>
        </w:rPr>
        <w:t>Zemes pārvaldība un ģeodēzija</w:t>
      </w:r>
      <w:r w:rsidRPr="00430DD3">
        <w:rPr>
          <w:rFonts w:ascii="Bookman Old Style" w:hAnsi="Bookman Old Style"/>
          <w:b/>
          <w:i/>
          <w:smallCaps/>
          <w:sz w:val="56"/>
          <w:szCs w:val="56"/>
        </w:rPr>
        <w:t>”</w:t>
      </w:r>
    </w:p>
    <w:p w:rsidR="008A2E5F" w:rsidRDefault="008A2E5F" w:rsidP="00CE1D71">
      <w:pPr>
        <w:pStyle w:val="NoSpacing"/>
        <w:ind w:right="600"/>
        <w:rPr>
          <w:rFonts w:ascii="Bookman Old Style" w:hAnsi="Bookman Old Style"/>
          <w:sz w:val="28"/>
          <w:szCs w:val="28"/>
        </w:rPr>
      </w:pPr>
    </w:p>
    <w:p w:rsidR="008A2E5F" w:rsidRDefault="008A2E5F" w:rsidP="00D00642">
      <w:pPr>
        <w:pStyle w:val="NoSpacing"/>
        <w:ind w:left="600" w:right="600"/>
        <w:jc w:val="center"/>
        <w:rPr>
          <w:rFonts w:ascii="Bookman Old Style" w:hAnsi="Bookman Old Style"/>
          <w:sz w:val="28"/>
          <w:szCs w:val="28"/>
        </w:rPr>
      </w:pPr>
    </w:p>
    <w:p w:rsidR="00D00642" w:rsidRDefault="00D00642" w:rsidP="00D00642">
      <w:pPr>
        <w:pStyle w:val="NoSpacing"/>
        <w:ind w:left="600" w:right="600"/>
        <w:jc w:val="center"/>
        <w:rPr>
          <w:rFonts w:ascii="Bookman Old Style" w:hAnsi="Bookman Old Style"/>
          <w:sz w:val="28"/>
          <w:szCs w:val="28"/>
        </w:rPr>
      </w:pPr>
    </w:p>
    <w:p w:rsidR="002C6673" w:rsidRDefault="008A2E5F" w:rsidP="002C6673">
      <w:pPr>
        <w:spacing w:line="240" w:lineRule="auto"/>
        <w:ind w:left="600" w:right="600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8A2E5F">
        <w:rPr>
          <w:rFonts w:ascii="Bookman Old Style" w:hAnsi="Bookman Old Style"/>
          <w:b/>
          <w:bCs/>
          <w:sz w:val="32"/>
          <w:szCs w:val="32"/>
        </w:rPr>
        <w:t>Veltīta Zemes pārvaldības un ģeodēzijas</w:t>
      </w:r>
      <w:r w:rsidR="00CE1D71">
        <w:rPr>
          <w:rFonts w:ascii="Bookman Old Style" w:hAnsi="Bookman Old Style"/>
          <w:b/>
          <w:bCs/>
          <w:sz w:val="32"/>
          <w:szCs w:val="32"/>
        </w:rPr>
        <w:t xml:space="preserve"> katedras</w:t>
      </w:r>
      <w:r w:rsidRPr="008A2E5F">
        <w:rPr>
          <w:rFonts w:ascii="Bookman Old Style" w:hAnsi="Bookman Old Style"/>
          <w:b/>
          <w:bCs/>
          <w:sz w:val="32"/>
          <w:szCs w:val="32"/>
        </w:rPr>
        <w:t xml:space="preserve"> 80 gadu jubilejai</w:t>
      </w:r>
    </w:p>
    <w:p w:rsidR="002C6673" w:rsidRDefault="002C6673" w:rsidP="002C6673">
      <w:pPr>
        <w:spacing w:line="240" w:lineRule="auto"/>
        <w:ind w:left="600" w:right="60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                       </w:t>
      </w:r>
    </w:p>
    <w:p w:rsidR="00D00642" w:rsidRDefault="00D00642" w:rsidP="00D00642">
      <w:pPr>
        <w:pStyle w:val="NoSpacing"/>
        <w:ind w:left="600" w:right="600"/>
        <w:jc w:val="center"/>
        <w:rPr>
          <w:rFonts w:ascii="Bookman Old Style" w:hAnsi="Bookman Old Style"/>
          <w:sz w:val="28"/>
          <w:szCs w:val="28"/>
        </w:rPr>
      </w:pPr>
    </w:p>
    <w:p w:rsidR="00D00642" w:rsidRDefault="00D00642" w:rsidP="00D00642">
      <w:pPr>
        <w:pStyle w:val="NoSpacing"/>
        <w:ind w:left="600" w:right="600"/>
        <w:jc w:val="center"/>
        <w:rPr>
          <w:rFonts w:ascii="Bookman Old Style" w:hAnsi="Bookman Old Style"/>
          <w:sz w:val="28"/>
          <w:szCs w:val="28"/>
        </w:rPr>
      </w:pPr>
    </w:p>
    <w:p w:rsidR="00D00642" w:rsidRDefault="00D00642" w:rsidP="00D00642">
      <w:pPr>
        <w:pStyle w:val="NoSpacing"/>
        <w:ind w:left="600" w:right="600"/>
        <w:jc w:val="center"/>
        <w:rPr>
          <w:rFonts w:ascii="Bookman Old Style" w:hAnsi="Bookman Old Style"/>
          <w:sz w:val="28"/>
          <w:szCs w:val="28"/>
        </w:rPr>
      </w:pPr>
    </w:p>
    <w:p w:rsidR="00D00642" w:rsidRDefault="00D00642" w:rsidP="00C01C01">
      <w:pPr>
        <w:pStyle w:val="NoSpacing"/>
        <w:ind w:right="600"/>
        <w:rPr>
          <w:rFonts w:ascii="Bookman Old Style" w:hAnsi="Bookman Old Style"/>
        </w:rPr>
      </w:pPr>
    </w:p>
    <w:p w:rsidR="00D00642" w:rsidRDefault="00D00642" w:rsidP="00D00642">
      <w:pPr>
        <w:pStyle w:val="NoSpacing"/>
        <w:ind w:left="600" w:right="600"/>
        <w:jc w:val="center"/>
        <w:rPr>
          <w:rFonts w:ascii="Bookman Old Style" w:hAnsi="Bookman Old Style"/>
        </w:rPr>
      </w:pPr>
    </w:p>
    <w:p w:rsidR="00D00642" w:rsidRDefault="00D00642" w:rsidP="00D00642">
      <w:pPr>
        <w:pStyle w:val="NoSpacing"/>
        <w:ind w:left="600" w:right="600"/>
        <w:jc w:val="center"/>
        <w:rPr>
          <w:rFonts w:ascii="Bookman Old Style" w:hAnsi="Bookman Old Style"/>
        </w:rPr>
      </w:pPr>
    </w:p>
    <w:p w:rsidR="00D00642" w:rsidRPr="00430DD3" w:rsidRDefault="00D00642" w:rsidP="00D00642">
      <w:pPr>
        <w:pStyle w:val="NoSpacing"/>
        <w:ind w:left="600" w:right="600"/>
        <w:jc w:val="center"/>
        <w:rPr>
          <w:sz w:val="32"/>
          <w:szCs w:val="32"/>
        </w:rPr>
      </w:pPr>
      <w:proofErr w:type="gramStart"/>
      <w:r w:rsidRPr="00430DD3">
        <w:rPr>
          <w:rFonts w:ascii="Bookman Old Style" w:hAnsi="Bookman Old Style"/>
          <w:sz w:val="32"/>
          <w:szCs w:val="32"/>
        </w:rPr>
        <w:t>20</w:t>
      </w:r>
      <w:r w:rsidR="008A2E5F">
        <w:rPr>
          <w:rFonts w:ascii="Bookman Old Style" w:hAnsi="Bookman Old Style"/>
          <w:sz w:val="32"/>
          <w:szCs w:val="32"/>
        </w:rPr>
        <w:t>20</w:t>
      </w:r>
      <w:r w:rsidR="00430DD3" w:rsidRPr="00430DD3">
        <w:rPr>
          <w:rFonts w:ascii="Bookman Old Style" w:hAnsi="Bookman Old Style"/>
          <w:sz w:val="32"/>
          <w:szCs w:val="32"/>
        </w:rPr>
        <w:t>.gada</w:t>
      </w:r>
      <w:proofErr w:type="gramEnd"/>
      <w:r w:rsidR="00C01C01" w:rsidRPr="00430DD3">
        <w:rPr>
          <w:rFonts w:ascii="Bookman Old Style" w:hAnsi="Bookman Old Style"/>
          <w:sz w:val="32"/>
          <w:szCs w:val="32"/>
        </w:rPr>
        <w:t xml:space="preserve"> </w:t>
      </w:r>
      <w:r w:rsidR="008A2E5F">
        <w:rPr>
          <w:rFonts w:ascii="Bookman Old Style" w:hAnsi="Bookman Old Style"/>
          <w:sz w:val="32"/>
          <w:szCs w:val="32"/>
        </w:rPr>
        <w:t>10</w:t>
      </w:r>
      <w:r w:rsidRPr="00430DD3">
        <w:rPr>
          <w:rFonts w:ascii="Bookman Old Style" w:hAnsi="Bookman Old Style"/>
          <w:sz w:val="32"/>
          <w:szCs w:val="32"/>
        </w:rPr>
        <w:t xml:space="preserve">.janvārī </w:t>
      </w:r>
    </w:p>
    <w:p w:rsidR="00D00642" w:rsidRPr="00F45AB1" w:rsidRDefault="00D00642" w:rsidP="00D00642">
      <w:pPr>
        <w:spacing w:line="240" w:lineRule="auto"/>
        <w:jc w:val="center"/>
        <w:rPr>
          <w:sz w:val="40"/>
          <w:szCs w:val="40"/>
        </w:rPr>
      </w:pPr>
    </w:p>
    <w:p w:rsidR="00D00642" w:rsidRDefault="00D00642" w:rsidP="00D00642">
      <w:pPr>
        <w:tabs>
          <w:tab w:val="left" w:leader="hyphen" w:pos="4440"/>
        </w:tabs>
        <w:spacing w:line="240" w:lineRule="auto"/>
        <w:rPr>
          <w:sz w:val="18"/>
        </w:rPr>
      </w:pPr>
    </w:p>
    <w:p w:rsidR="00D00642" w:rsidRDefault="00D00642" w:rsidP="00D00642">
      <w:pPr>
        <w:tabs>
          <w:tab w:val="left" w:leader="hyphen" w:pos="4440"/>
        </w:tabs>
        <w:spacing w:line="240" w:lineRule="auto"/>
        <w:rPr>
          <w:sz w:val="18"/>
        </w:rPr>
      </w:pPr>
    </w:p>
    <w:p w:rsidR="00D00642" w:rsidRDefault="00D00642" w:rsidP="00D00642">
      <w:pPr>
        <w:tabs>
          <w:tab w:val="left" w:leader="hyphen" w:pos="4440"/>
        </w:tabs>
        <w:spacing w:line="240" w:lineRule="auto"/>
        <w:rPr>
          <w:sz w:val="18"/>
        </w:rPr>
      </w:pPr>
    </w:p>
    <w:p w:rsidR="00D00642" w:rsidRDefault="00D00642" w:rsidP="00D00642">
      <w:pPr>
        <w:tabs>
          <w:tab w:val="left" w:leader="hyphen" w:pos="4440"/>
        </w:tabs>
        <w:spacing w:line="240" w:lineRule="auto"/>
        <w:rPr>
          <w:sz w:val="22"/>
        </w:rPr>
      </w:pPr>
    </w:p>
    <w:p w:rsidR="00D00642" w:rsidRDefault="00D00642" w:rsidP="00D00642">
      <w:pPr>
        <w:tabs>
          <w:tab w:val="left" w:leader="hyphen" w:pos="4440"/>
        </w:tabs>
        <w:spacing w:line="240" w:lineRule="auto"/>
        <w:rPr>
          <w:sz w:val="22"/>
        </w:rPr>
      </w:pPr>
    </w:p>
    <w:p w:rsidR="00D00642" w:rsidRDefault="00D00642" w:rsidP="00D00642">
      <w:pPr>
        <w:tabs>
          <w:tab w:val="left" w:leader="hyphen" w:pos="4440"/>
        </w:tabs>
        <w:spacing w:line="240" w:lineRule="auto"/>
        <w:rPr>
          <w:sz w:val="22"/>
        </w:rPr>
      </w:pPr>
    </w:p>
    <w:p w:rsidR="00D00642" w:rsidRDefault="00D00642" w:rsidP="00D00642">
      <w:pPr>
        <w:tabs>
          <w:tab w:val="left" w:leader="hyphen" w:pos="4440"/>
        </w:tabs>
        <w:spacing w:line="240" w:lineRule="auto"/>
        <w:rPr>
          <w:sz w:val="22"/>
        </w:rPr>
      </w:pPr>
    </w:p>
    <w:p w:rsidR="00D00642" w:rsidRDefault="00D00642" w:rsidP="00D00642">
      <w:pPr>
        <w:tabs>
          <w:tab w:val="left" w:leader="hyphen" w:pos="4440"/>
        </w:tabs>
        <w:spacing w:line="240" w:lineRule="auto"/>
        <w:rPr>
          <w:sz w:val="22"/>
        </w:rPr>
      </w:pPr>
    </w:p>
    <w:p w:rsidR="00D00642" w:rsidRDefault="00D00642" w:rsidP="00D00642">
      <w:pPr>
        <w:tabs>
          <w:tab w:val="left" w:leader="hyphen" w:pos="4440"/>
        </w:tabs>
        <w:spacing w:line="240" w:lineRule="auto"/>
        <w:rPr>
          <w:sz w:val="22"/>
        </w:rPr>
      </w:pPr>
    </w:p>
    <w:p w:rsidR="00D00642" w:rsidRDefault="00D00642" w:rsidP="00D00642">
      <w:pPr>
        <w:tabs>
          <w:tab w:val="left" w:leader="hyphen" w:pos="4440"/>
        </w:tabs>
        <w:spacing w:line="240" w:lineRule="auto"/>
        <w:rPr>
          <w:sz w:val="22"/>
        </w:rPr>
      </w:pPr>
    </w:p>
    <w:p w:rsidR="00D00642" w:rsidRDefault="00D00642" w:rsidP="00D00642">
      <w:pPr>
        <w:tabs>
          <w:tab w:val="left" w:leader="hyphen" w:pos="4440"/>
        </w:tabs>
        <w:spacing w:line="240" w:lineRule="auto"/>
        <w:rPr>
          <w:sz w:val="22"/>
        </w:rPr>
      </w:pPr>
    </w:p>
    <w:p w:rsidR="00D00642" w:rsidRDefault="00D00642" w:rsidP="00D00642">
      <w:pPr>
        <w:tabs>
          <w:tab w:val="left" w:leader="hyphen" w:pos="4440"/>
        </w:tabs>
        <w:spacing w:line="240" w:lineRule="auto"/>
        <w:rPr>
          <w:sz w:val="22"/>
        </w:rPr>
      </w:pPr>
    </w:p>
    <w:p w:rsidR="00D00642" w:rsidRDefault="00D00642" w:rsidP="00D00642">
      <w:pPr>
        <w:tabs>
          <w:tab w:val="left" w:leader="hyphen" w:pos="4440"/>
        </w:tabs>
        <w:spacing w:line="240" w:lineRule="auto"/>
        <w:rPr>
          <w:sz w:val="22"/>
        </w:rPr>
      </w:pPr>
    </w:p>
    <w:p w:rsidR="00D00642" w:rsidRDefault="00D00642" w:rsidP="00D00642">
      <w:pPr>
        <w:tabs>
          <w:tab w:val="left" w:leader="hyphen" w:pos="4440"/>
        </w:tabs>
        <w:spacing w:line="240" w:lineRule="auto"/>
        <w:rPr>
          <w:sz w:val="22"/>
        </w:rPr>
      </w:pPr>
    </w:p>
    <w:p w:rsidR="00D00642" w:rsidRDefault="00D00642" w:rsidP="00D00642">
      <w:pPr>
        <w:tabs>
          <w:tab w:val="left" w:leader="hyphen" w:pos="4440"/>
        </w:tabs>
        <w:spacing w:line="240" w:lineRule="auto"/>
        <w:rPr>
          <w:sz w:val="22"/>
        </w:rPr>
      </w:pPr>
    </w:p>
    <w:p w:rsidR="00D00642" w:rsidRDefault="00D00642" w:rsidP="00D00642">
      <w:pPr>
        <w:tabs>
          <w:tab w:val="left" w:leader="hyphen" w:pos="4440"/>
        </w:tabs>
        <w:spacing w:line="240" w:lineRule="auto"/>
        <w:rPr>
          <w:sz w:val="22"/>
        </w:rPr>
      </w:pPr>
    </w:p>
    <w:p w:rsidR="00D00642" w:rsidRDefault="00D00642" w:rsidP="00D00642">
      <w:pPr>
        <w:tabs>
          <w:tab w:val="left" w:leader="hyphen" w:pos="4440"/>
        </w:tabs>
        <w:spacing w:line="240" w:lineRule="auto"/>
        <w:rPr>
          <w:sz w:val="22"/>
        </w:rPr>
      </w:pPr>
    </w:p>
    <w:p w:rsidR="00D00642" w:rsidRDefault="00D00642" w:rsidP="00D00642">
      <w:pPr>
        <w:tabs>
          <w:tab w:val="left" w:leader="hyphen" w:pos="4440"/>
        </w:tabs>
        <w:spacing w:line="240" w:lineRule="auto"/>
        <w:rPr>
          <w:sz w:val="22"/>
        </w:rPr>
      </w:pPr>
    </w:p>
    <w:p w:rsidR="00D00642" w:rsidRPr="00546D09" w:rsidRDefault="00D00642" w:rsidP="00D00642">
      <w:pPr>
        <w:spacing w:line="240" w:lineRule="auto"/>
        <w:ind w:left="741"/>
        <w:jc w:val="left"/>
        <w:rPr>
          <w:rFonts w:ascii="Bookman Old Style" w:hAnsi="Bookman Old Style"/>
          <w:b/>
          <w:bCs/>
          <w:iCs/>
          <w:smallCaps/>
          <w:sz w:val="34"/>
          <w:szCs w:val="34"/>
        </w:rPr>
      </w:pPr>
      <w:r w:rsidRPr="00546D09">
        <w:rPr>
          <w:rFonts w:ascii="Bookman Old Style" w:hAnsi="Bookman Old Style"/>
          <w:b/>
          <w:bCs/>
          <w:iCs/>
          <w:smallCaps/>
          <w:sz w:val="34"/>
          <w:szCs w:val="34"/>
        </w:rPr>
        <w:t>Reglaments:</w:t>
      </w:r>
    </w:p>
    <w:p w:rsidR="00D00642" w:rsidRPr="00546D09" w:rsidRDefault="00D00642" w:rsidP="00D00642">
      <w:pPr>
        <w:spacing w:line="240" w:lineRule="auto"/>
        <w:ind w:left="1080"/>
        <w:jc w:val="left"/>
        <w:rPr>
          <w:rFonts w:ascii="Bookman Old Style" w:hAnsi="Bookman Old Style"/>
          <w:bCs/>
          <w:iCs/>
          <w:sz w:val="32"/>
          <w:szCs w:val="32"/>
        </w:rPr>
      </w:pPr>
      <w:r w:rsidRPr="00546D09">
        <w:rPr>
          <w:rFonts w:ascii="Bookman Old Style" w:hAnsi="Bookman Old Style"/>
          <w:b/>
          <w:bCs/>
          <w:iCs/>
          <w:smallCaps/>
          <w:sz w:val="32"/>
          <w:szCs w:val="32"/>
        </w:rPr>
        <w:tab/>
      </w:r>
      <w:r w:rsidRPr="00546D09">
        <w:rPr>
          <w:rFonts w:ascii="Bookman Old Style" w:hAnsi="Bookman Old Style"/>
          <w:b/>
          <w:bCs/>
          <w:iCs/>
          <w:sz w:val="32"/>
          <w:szCs w:val="32"/>
        </w:rPr>
        <w:tab/>
      </w:r>
      <w:r w:rsidRPr="00546D09">
        <w:rPr>
          <w:rFonts w:ascii="Bookman Old Style" w:hAnsi="Bookman Old Style"/>
          <w:bCs/>
          <w:iCs/>
          <w:sz w:val="32"/>
          <w:szCs w:val="32"/>
        </w:rPr>
        <w:t>referātiem līdz 1</w:t>
      </w:r>
      <w:r w:rsidR="008A2E5F">
        <w:rPr>
          <w:rFonts w:ascii="Bookman Old Style" w:hAnsi="Bookman Old Style"/>
          <w:bCs/>
          <w:iCs/>
          <w:sz w:val="32"/>
          <w:szCs w:val="32"/>
        </w:rPr>
        <w:t>5</w:t>
      </w:r>
      <w:r w:rsidRPr="00546D09">
        <w:rPr>
          <w:rFonts w:ascii="Bookman Old Style" w:hAnsi="Bookman Old Style"/>
          <w:bCs/>
          <w:iCs/>
          <w:sz w:val="32"/>
          <w:szCs w:val="32"/>
        </w:rPr>
        <w:t xml:space="preserve"> min.</w:t>
      </w:r>
    </w:p>
    <w:p w:rsidR="00D00642" w:rsidRPr="00546D09" w:rsidRDefault="00D00642" w:rsidP="00D00642">
      <w:pPr>
        <w:spacing w:line="240" w:lineRule="auto"/>
        <w:ind w:left="2160"/>
        <w:jc w:val="left"/>
        <w:rPr>
          <w:rFonts w:ascii="Bookman Old Style" w:hAnsi="Bookman Old Style"/>
          <w:bCs/>
          <w:iCs/>
          <w:sz w:val="32"/>
          <w:szCs w:val="32"/>
        </w:rPr>
      </w:pPr>
      <w:r w:rsidRPr="00546D09">
        <w:rPr>
          <w:rFonts w:ascii="Bookman Old Style" w:hAnsi="Bookman Old Style"/>
          <w:bCs/>
          <w:iCs/>
          <w:sz w:val="32"/>
          <w:szCs w:val="32"/>
        </w:rPr>
        <w:t>debatēm līdz 5 min.</w:t>
      </w:r>
    </w:p>
    <w:p w:rsidR="00D00642" w:rsidRPr="007D72C0" w:rsidRDefault="00D00642" w:rsidP="00D00642">
      <w:pPr>
        <w:tabs>
          <w:tab w:val="left" w:leader="hyphen" w:pos="4440"/>
        </w:tabs>
        <w:spacing w:line="240" w:lineRule="auto"/>
        <w:rPr>
          <w:sz w:val="32"/>
          <w:szCs w:val="32"/>
        </w:rPr>
      </w:pPr>
    </w:p>
    <w:p w:rsidR="00D00642" w:rsidRPr="007D72C0" w:rsidRDefault="00D00642" w:rsidP="00D00642">
      <w:pPr>
        <w:tabs>
          <w:tab w:val="left" w:leader="hyphen" w:pos="4440"/>
        </w:tabs>
        <w:spacing w:line="240" w:lineRule="auto"/>
        <w:rPr>
          <w:sz w:val="32"/>
          <w:szCs w:val="32"/>
        </w:rPr>
      </w:pPr>
    </w:p>
    <w:p w:rsidR="00D00642" w:rsidRPr="007D72C0" w:rsidRDefault="00D00642" w:rsidP="00D00642">
      <w:pPr>
        <w:tabs>
          <w:tab w:val="left" w:leader="hyphen" w:pos="4440"/>
        </w:tabs>
        <w:spacing w:line="240" w:lineRule="auto"/>
        <w:rPr>
          <w:sz w:val="32"/>
          <w:szCs w:val="32"/>
        </w:rPr>
      </w:pPr>
    </w:p>
    <w:p w:rsidR="00794F61" w:rsidRDefault="00794F61" w:rsidP="00794F61">
      <w:pPr>
        <w:spacing w:line="240" w:lineRule="auto"/>
        <w:ind w:left="284"/>
        <w:rPr>
          <w:rFonts w:ascii="Bookman Old Style" w:hAnsi="Bookman Old Style"/>
          <w:b/>
          <w:sz w:val="34"/>
          <w:szCs w:val="34"/>
        </w:rPr>
      </w:pPr>
      <w:r w:rsidRPr="00794F61">
        <w:rPr>
          <w:rFonts w:ascii="Bookman Old Style" w:hAnsi="Bookman Old Style"/>
          <w:b/>
          <w:sz w:val="34"/>
          <w:szCs w:val="34"/>
        </w:rPr>
        <w:t xml:space="preserve">Konferences </w:t>
      </w:r>
      <w:r>
        <w:rPr>
          <w:rFonts w:ascii="Bookman Old Style" w:hAnsi="Bookman Old Style"/>
          <w:b/>
          <w:sz w:val="34"/>
          <w:szCs w:val="34"/>
        </w:rPr>
        <w:t>vadītāji</w:t>
      </w:r>
      <w:r w:rsidRPr="00794F61">
        <w:rPr>
          <w:rFonts w:ascii="Bookman Old Style" w:hAnsi="Bookman Old Style"/>
          <w:b/>
          <w:sz w:val="34"/>
          <w:szCs w:val="34"/>
        </w:rPr>
        <w:t xml:space="preserve">: </w:t>
      </w:r>
    </w:p>
    <w:p w:rsidR="008A2E5F" w:rsidRDefault="00CE1D71" w:rsidP="00794F61">
      <w:pPr>
        <w:spacing w:line="240" w:lineRule="auto"/>
        <w:ind w:left="284"/>
        <w:rPr>
          <w:rFonts w:ascii="Bookman Old Style" w:hAnsi="Bookman Old Style"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Armands Celms, </w:t>
      </w:r>
      <w:r w:rsidR="008A2E5F" w:rsidRPr="008A2E5F">
        <w:rPr>
          <w:rFonts w:ascii="Bookman Old Style" w:hAnsi="Bookman Old Style"/>
          <w:sz w:val="34"/>
          <w:szCs w:val="34"/>
        </w:rPr>
        <w:t>Latvijas Lauksaimniecības universitāte</w:t>
      </w:r>
      <w:r>
        <w:rPr>
          <w:rFonts w:ascii="Bookman Old Style" w:hAnsi="Bookman Old Style"/>
          <w:sz w:val="34"/>
          <w:szCs w:val="34"/>
        </w:rPr>
        <w:t>s Zemes pārvaldības un ģeodēzijas katedras</w:t>
      </w:r>
      <w:r w:rsidRPr="00CE1D71">
        <w:rPr>
          <w:rFonts w:ascii="Bookman Old Style" w:hAnsi="Bookman Old Style"/>
          <w:sz w:val="34"/>
          <w:szCs w:val="34"/>
        </w:rPr>
        <w:t xml:space="preserve"> </w:t>
      </w:r>
      <w:r>
        <w:rPr>
          <w:rFonts w:ascii="Bookman Old Style" w:hAnsi="Bookman Old Style"/>
          <w:sz w:val="34"/>
          <w:szCs w:val="34"/>
        </w:rPr>
        <w:t>a</w:t>
      </w:r>
      <w:r w:rsidRPr="00A4036D">
        <w:rPr>
          <w:rFonts w:ascii="Bookman Old Style" w:hAnsi="Bookman Old Style"/>
          <w:sz w:val="34"/>
          <w:szCs w:val="34"/>
        </w:rPr>
        <w:t>sociētais profesors</w:t>
      </w:r>
    </w:p>
    <w:p w:rsidR="00A4036D" w:rsidRPr="00A4036D" w:rsidRDefault="00A4036D" w:rsidP="00794F61">
      <w:pPr>
        <w:spacing w:line="240" w:lineRule="auto"/>
        <w:ind w:left="284"/>
        <w:rPr>
          <w:rFonts w:ascii="Bookman Old Style" w:hAnsi="Bookman Old Style"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Vivita Puķīte, </w:t>
      </w:r>
      <w:r w:rsidR="00CE1D71">
        <w:rPr>
          <w:rFonts w:ascii="Bookman Old Style" w:hAnsi="Bookman Old Style"/>
          <w:sz w:val="34"/>
          <w:szCs w:val="34"/>
        </w:rPr>
        <w:t>Latvijas Lauksaimniecības universitātes Zemes pārvaldības un ģeodēzijas katedras vadītāja,</w:t>
      </w:r>
      <w:r w:rsidR="00CE1D71" w:rsidRPr="00A4036D">
        <w:rPr>
          <w:rFonts w:ascii="Bookman Old Style" w:hAnsi="Bookman Old Style"/>
          <w:sz w:val="34"/>
          <w:szCs w:val="34"/>
        </w:rPr>
        <w:t xml:space="preserve"> </w:t>
      </w:r>
      <w:r w:rsidRPr="00A4036D">
        <w:rPr>
          <w:rFonts w:ascii="Bookman Old Style" w:hAnsi="Bookman Old Style"/>
          <w:sz w:val="34"/>
          <w:szCs w:val="34"/>
        </w:rPr>
        <w:t>profesore</w:t>
      </w:r>
    </w:p>
    <w:p w:rsidR="00D00642" w:rsidRPr="007D72C0" w:rsidRDefault="00D00642" w:rsidP="00D00642">
      <w:pPr>
        <w:tabs>
          <w:tab w:val="left" w:leader="hyphen" w:pos="4440"/>
        </w:tabs>
        <w:spacing w:line="240" w:lineRule="auto"/>
        <w:rPr>
          <w:sz w:val="32"/>
          <w:szCs w:val="32"/>
        </w:rPr>
      </w:pPr>
    </w:p>
    <w:p w:rsidR="00D00642" w:rsidRPr="007D72C0" w:rsidRDefault="00D00642" w:rsidP="00D00642">
      <w:pPr>
        <w:spacing w:line="240" w:lineRule="auto"/>
        <w:rPr>
          <w:sz w:val="32"/>
          <w:szCs w:val="32"/>
        </w:rPr>
      </w:pPr>
    </w:p>
    <w:p w:rsidR="00D00642" w:rsidRPr="007D72C0" w:rsidRDefault="00D00642" w:rsidP="00D00642">
      <w:pPr>
        <w:spacing w:line="240" w:lineRule="auto"/>
        <w:rPr>
          <w:sz w:val="32"/>
          <w:szCs w:val="32"/>
        </w:rPr>
      </w:pPr>
    </w:p>
    <w:p w:rsidR="00D00642" w:rsidRDefault="00D00642" w:rsidP="00D00642">
      <w:pPr>
        <w:spacing w:line="240" w:lineRule="auto"/>
        <w:rPr>
          <w:sz w:val="32"/>
          <w:szCs w:val="32"/>
        </w:rPr>
      </w:pPr>
    </w:p>
    <w:p w:rsidR="00D00642" w:rsidRDefault="00D00642" w:rsidP="00D00642">
      <w:pPr>
        <w:spacing w:line="240" w:lineRule="auto"/>
        <w:rPr>
          <w:sz w:val="32"/>
          <w:szCs w:val="32"/>
        </w:rPr>
      </w:pPr>
    </w:p>
    <w:p w:rsidR="00D00642" w:rsidRDefault="00D00642" w:rsidP="00D00642">
      <w:pPr>
        <w:spacing w:line="240" w:lineRule="auto"/>
        <w:rPr>
          <w:sz w:val="32"/>
          <w:szCs w:val="32"/>
        </w:rPr>
      </w:pPr>
    </w:p>
    <w:p w:rsidR="00D00642" w:rsidRPr="007D72C0" w:rsidRDefault="00D00642" w:rsidP="00D00642">
      <w:pPr>
        <w:spacing w:line="240" w:lineRule="auto"/>
        <w:rPr>
          <w:sz w:val="32"/>
          <w:szCs w:val="32"/>
        </w:rPr>
      </w:pPr>
    </w:p>
    <w:p w:rsidR="00D00642" w:rsidRPr="007D72C0" w:rsidRDefault="00D00642" w:rsidP="00D00642">
      <w:pPr>
        <w:spacing w:line="240" w:lineRule="auto"/>
        <w:rPr>
          <w:sz w:val="32"/>
          <w:szCs w:val="32"/>
        </w:rPr>
      </w:pPr>
    </w:p>
    <w:p w:rsidR="00D00642" w:rsidRPr="00794F61" w:rsidRDefault="00D00642" w:rsidP="00D00642">
      <w:pPr>
        <w:spacing w:line="240" w:lineRule="auto"/>
        <w:ind w:left="284"/>
        <w:rPr>
          <w:rFonts w:ascii="Bookman Old Style" w:hAnsi="Bookman Old Style"/>
          <w:b/>
          <w:sz w:val="34"/>
          <w:szCs w:val="34"/>
        </w:rPr>
      </w:pPr>
      <w:r w:rsidRPr="00794F61">
        <w:rPr>
          <w:rFonts w:ascii="Bookman Old Style" w:hAnsi="Bookman Old Style"/>
          <w:b/>
          <w:sz w:val="34"/>
          <w:szCs w:val="34"/>
        </w:rPr>
        <w:t xml:space="preserve">Konferences vieta: </w:t>
      </w:r>
    </w:p>
    <w:p w:rsidR="00D00642" w:rsidRPr="00546D09" w:rsidRDefault="00D00642" w:rsidP="00D00642">
      <w:pPr>
        <w:spacing w:line="240" w:lineRule="auto"/>
        <w:ind w:left="851"/>
        <w:rPr>
          <w:rFonts w:ascii="Bookman Old Style" w:hAnsi="Bookman Old Style"/>
          <w:sz w:val="34"/>
          <w:szCs w:val="34"/>
        </w:rPr>
      </w:pPr>
      <w:r w:rsidRPr="00546D09">
        <w:rPr>
          <w:rFonts w:ascii="Bookman Old Style" w:hAnsi="Bookman Old Style"/>
          <w:sz w:val="34"/>
          <w:szCs w:val="34"/>
        </w:rPr>
        <w:t>Jelgava, Ak</w:t>
      </w:r>
      <w:r>
        <w:rPr>
          <w:rFonts w:ascii="Bookman Old Style" w:hAnsi="Bookman Old Style"/>
          <w:sz w:val="34"/>
          <w:szCs w:val="34"/>
        </w:rPr>
        <w:t>adēmijas iela 19, 902.auditorija</w:t>
      </w:r>
      <w:r w:rsidRPr="00546D09">
        <w:rPr>
          <w:rFonts w:ascii="Bookman Old Style" w:hAnsi="Bookman Old Style"/>
          <w:sz w:val="34"/>
          <w:szCs w:val="34"/>
        </w:rPr>
        <w:t>.</w:t>
      </w:r>
    </w:p>
    <w:p w:rsidR="00D00642" w:rsidRPr="00546D09" w:rsidRDefault="00D00642" w:rsidP="00D00642">
      <w:pPr>
        <w:spacing w:line="240" w:lineRule="auto"/>
        <w:ind w:left="851"/>
        <w:rPr>
          <w:rFonts w:ascii="Bookman Old Style" w:hAnsi="Bookman Old Style"/>
          <w:sz w:val="34"/>
          <w:szCs w:val="34"/>
        </w:rPr>
      </w:pPr>
      <w:r w:rsidRPr="00546D09">
        <w:rPr>
          <w:rFonts w:ascii="Bookman Old Style" w:hAnsi="Bookman Old Style"/>
          <w:sz w:val="34"/>
          <w:szCs w:val="34"/>
        </w:rPr>
        <w:t xml:space="preserve">LLU Zemes </w:t>
      </w:r>
      <w:r>
        <w:rPr>
          <w:rFonts w:ascii="Bookman Old Style" w:hAnsi="Bookman Old Style"/>
          <w:sz w:val="34"/>
          <w:szCs w:val="34"/>
        </w:rPr>
        <w:t>pārvaldības</w:t>
      </w:r>
      <w:r w:rsidRPr="00546D09">
        <w:rPr>
          <w:rFonts w:ascii="Bookman Old Style" w:hAnsi="Bookman Old Style"/>
          <w:sz w:val="34"/>
          <w:szCs w:val="34"/>
        </w:rPr>
        <w:t xml:space="preserve"> un ģeodēzijas katedra</w:t>
      </w:r>
    </w:p>
    <w:p w:rsidR="00794F61" w:rsidRDefault="00794F61" w:rsidP="00D00642">
      <w:pPr>
        <w:spacing w:line="240" w:lineRule="auto"/>
        <w:ind w:left="284"/>
        <w:rPr>
          <w:rFonts w:ascii="Bookman Old Style" w:hAnsi="Bookman Old Style"/>
          <w:sz w:val="34"/>
          <w:szCs w:val="34"/>
        </w:rPr>
      </w:pPr>
      <w:r w:rsidRPr="00794F61">
        <w:rPr>
          <w:rFonts w:ascii="Bookman Old Style" w:hAnsi="Bookman Old Style"/>
          <w:b/>
          <w:sz w:val="34"/>
          <w:szCs w:val="34"/>
        </w:rPr>
        <w:t>Reģistrācija:</w:t>
      </w:r>
      <w:r>
        <w:rPr>
          <w:rFonts w:ascii="Bookman Old Style" w:hAnsi="Bookman Old Style"/>
          <w:sz w:val="34"/>
          <w:szCs w:val="34"/>
        </w:rPr>
        <w:t xml:space="preserve"> 9:30 -10:00</w:t>
      </w:r>
    </w:p>
    <w:p w:rsidR="00D00642" w:rsidRPr="00546D09" w:rsidRDefault="00D00642" w:rsidP="00D00642">
      <w:pPr>
        <w:spacing w:line="240" w:lineRule="auto"/>
        <w:ind w:left="284"/>
        <w:rPr>
          <w:rFonts w:ascii="Bookman Old Style" w:hAnsi="Bookman Old Style"/>
          <w:sz w:val="34"/>
          <w:szCs w:val="34"/>
        </w:rPr>
      </w:pPr>
      <w:r w:rsidRPr="00794F61">
        <w:rPr>
          <w:rFonts w:ascii="Bookman Old Style" w:hAnsi="Bookman Old Style"/>
          <w:b/>
          <w:sz w:val="34"/>
          <w:szCs w:val="34"/>
        </w:rPr>
        <w:t>Konferences sākums:</w:t>
      </w:r>
      <w:r w:rsidRPr="00546D09">
        <w:rPr>
          <w:rFonts w:ascii="Bookman Old Style" w:hAnsi="Bookman Old Style"/>
          <w:sz w:val="34"/>
          <w:szCs w:val="34"/>
        </w:rPr>
        <w:t xml:space="preserve"> 10:00</w:t>
      </w:r>
    </w:p>
    <w:p w:rsidR="00112554" w:rsidRPr="00F6174D" w:rsidRDefault="00D00642" w:rsidP="00F6174D">
      <w:pPr>
        <w:spacing w:line="240" w:lineRule="auto"/>
        <w:jc w:val="center"/>
        <w:rPr>
          <w:rFonts w:ascii="Bookman Old Style" w:hAnsi="Bookman Old Style"/>
          <w:b/>
          <w:bCs/>
          <w:iCs/>
          <w:smallCaps/>
          <w:sz w:val="44"/>
          <w:szCs w:val="44"/>
        </w:rPr>
      </w:pPr>
      <w:r>
        <w:rPr>
          <w:rFonts w:ascii="Bookman Old Style" w:hAnsi="Bookman Old Style"/>
          <w:b/>
          <w:bCs/>
          <w:iCs/>
          <w:smallCaps/>
        </w:rPr>
        <w:br w:type="page"/>
      </w:r>
      <w:r w:rsidRPr="0080782D">
        <w:rPr>
          <w:rFonts w:ascii="Bookman Old Style" w:hAnsi="Bookman Old Style"/>
          <w:b/>
          <w:bCs/>
          <w:iCs/>
          <w:smallCaps/>
          <w:sz w:val="44"/>
          <w:szCs w:val="44"/>
        </w:rPr>
        <w:lastRenderedPageBreak/>
        <w:t>Konferences programma</w:t>
      </w:r>
    </w:p>
    <w:p w:rsidR="008C0C40" w:rsidRPr="008C0C40" w:rsidRDefault="008C0C40" w:rsidP="00D00642">
      <w:pPr>
        <w:tabs>
          <w:tab w:val="left" w:pos="840"/>
        </w:tabs>
        <w:spacing w:line="240" w:lineRule="auto"/>
        <w:rPr>
          <w:rFonts w:ascii="Bookman Old Style" w:hAnsi="Bookman Old Style"/>
          <w:sz w:val="32"/>
          <w:szCs w:val="32"/>
        </w:rPr>
      </w:pPr>
    </w:p>
    <w:p w:rsidR="002B4445" w:rsidRPr="002B4445" w:rsidRDefault="00FD39E9" w:rsidP="00A4036D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LLU </w:t>
      </w:r>
      <w:r w:rsidR="00E3457A">
        <w:rPr>
          <w:rFonts w:ascii="Bookman Old Style" w:hAnsi="Bookman Old Style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Zemes pārvaldības un ģeodēzijas katedr</w:t>
      </w:r>
      <w:r w:rsidR="00DC1CCD">
        <w:rPr>
          <w:rFonts w:ascii="Bookman Old Style" w:hAnsi="Bookman Old Style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no pirmsākumiem līdz šodienai</w:t>
      </w:r>
    </w:p>
    <w:p w:rsidR="00E577B1" w:rsidRPr="00E439F5" w:rsidRDefault="00E3457A" w:rsidP="00E439F5">
      <w:pPr>
        <w:pStyle w:val="ListParagraph"/>
        <w:ind w:left="709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Anda Jankava</w:t>
      </w:r>
      <w:r w:rsidR="00A4036D" w:rsidRPr="00A4036D">
        <w:rPr>
          <w:rFonts w:ascii="Bookman Old Style" w:hAnsi="Bookman Old Style"/>
          <w:sz w:val="28"/>
          <w:szCs w:val="28"/>
        </w:rPr>
        <w:t>,</w:t>
      </w:r>
      <w:r w:rsidR="00A4036D" w:rsidRPr="00A4036D">
        <w:rPr>
          <w:rFonts w:ascii="Bookman Old Style" w:hAnsi="Bookman Old Style"/>
          <w:b/>
          <w:sz w:val="28"/>
          <w:szCs w:val="28"/>
        </w:rPr>
        <w:t xml:space="preserve"> </w:t>
      </w:r>
      <w:r w:rsidR="00A4036D" w:rsidRPr="00A4036D">
        <w:rPr>
          <w:rFonts w:ascii="Bookman Old Style" w:hAnsi="Bookman Old Style"/>
          <w:i/>
          <w:sz w:val="28"/>
          <w:szCs w:val="28"/>
        </w:rPr>
        <w:t xml:space="preserve">LLU VBF Zemes pārvaldības un ģeodēzijas katedras </w:t>
      </w:r>
      <w:r w:rsidR="00DC1CCD">
        <w:rPr>
          <w:rFonts w:ascii="Bookman Old Style" w:hAnsi="Bookman Old Style"/>
          <w:i/>
          <w:sz w:val="28"/>
          <w:szCs w:val="28"/>
        </w:rPr>
        <w:t>profesore</w:t>
      </w:r>
    </w:p>
    <w:p w:rsidR="00E439F5" w:rsidRPr="0051798C" w:rsidRDefault="00E439F5" w:rsidP="00E577B1">
      <w:pPr>
        <w:pStyle w:val="ListParagraph"/>
        <w:ind w:left="709"/>
        <w:jc w:val="both"/>
        <w:rPr>
          <w:rFonts w:ascii="Bookman Old Style" w:hAnsi="Bookman Old Style"/>
          <w:i/>
          <w:sz w:val="40"/>
          <w:szCs w:val="40"/>
        </w:rPr>
      </w:pPr>
    </w:p>
    <w:p w:rsidR="00D00642" w:rsidRPr="004204EB" w:rsidRDefault="00FD39E9" w:rsidP="00C01C01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LLU </w:t>
      </w:r>
      <w:r w:rsidR="00E3457A">
        <w:rPr>
          <w:rFonts w:ascii="Bookman Old Style" w:hAnsi="Bookman Old Style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Zemes pārvaldības un ģeodēzi</w:t>
      </w:r>
      <w:r w:rsidR="00DC1CCD">
        <w:rPr>
          <w:rFonts w:ascii="Bookman Old Style" w:hAnsi="Bookman Old Style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jas katedra šodien un rīt</w:t>
      </w:r>
    </w:p>
    <w:p w:rsidR="00B04323" w:rsidRDefault="00B04323" w:rsidP="00E3457A">
      <w:pPr>
        <w:pStyle w:val="ListParagraph"/>
        <w:jc w:val="both"/>
        <w:rPr>
          <w:rFonts w:ascii="Bookman Old Style" w:hAnsi="Bookman Old Style"/>
          <w:i/>
          <w:sz w:val="28"/>
          <w:szCs w:val="28"/>
        </w:rPr>
      </w:pPr>
      <w:r w:rsidRPr="00A4036D">
        <w:rPr>
          <w:rFonts w:ascii="Bookman Old Style" w:hAnsi="Bookman Old Style"/>
          <w:b/>
          <w:sz w:val="28"/>
          <w:szCs w:val="28"/>
        </w:rPr>
        <w:t>Vivita Puķīte</w:t>
      </w:r>
      <w:r w:rsidRPr="00A4036D">
        <w:rPr>
          <w:rFonts w:ascii="Bookman Old Style" w:hAnsi="Bookman Old Style"/>
          <w:sz w:val="28"/>
          <w:szCs w:val="28"/>
        </w:rPr>
        <w:t>,</w:t>
      </w:r>
      <w:r w:rsidRPr="00A4036D">
        <w:rPr>
          <w:rFonts w:ascii="Bookman Old Style" w:hAnsi="Bookman Old Style"/>
          <w:b/>
          <w:sz w:val="28"/>
          <w:szCs w:val="28"/>
        </w:rPr>
        <w:t xml:space="preserve"> </w:t>
      </w:r>
      <w:r w:rsidRPr="00A4036D">
        <w:rPr>
          <w:rFonts w:ascii="Bookman Old Style" w:hAnsi="Bookman Old Style"/>
          <w:i/>
          <w:sz w:val="28"/>
          <w:szCs w:val="28"/>
        </w:rPr>
        <w:t>LLU VBF Zemes pārvaldības un ģeodēzijas katedras</w:t>
      </w:r>
      <w:r w:rsidR="00FD39E9">
        <w:rPr>
          <w:rFonts w:ascii="Bookman Old Style" w:hAnsi="Bookman Old Style"/>
          <w:i/>
          <w:sz w:val="28"/>
          <w:szCs w:val="28"/>
        </w:rPr>
        <w:t xml:space="preserve"> vadītāja,</w:t>
      </w:r>
      <w:r w:rsidRPr="00A4036D">
        <w:rPr>
          <w:rFonts w:ascii="Bookman Old Style" w:hAnsi="Bookman Old Style"/>
          <w:i/>
          <w:sz w:val="28"/>
          <w:szCs w:val="28"/>
        </w:rPr>
        <w:t xml:space="preserve"> </w:t>
      </w:r>
      <w:r w:rsidR="00DC1CCD">
        <w:rPr>
          <w:rFonts w:ascii="Bookman Old Style" w:hAnsi="Bookman Old Style"/>
          <w:i/>
          <w:sz w:val="28"/>
          <w:szCs w:val="28"/>
        </w:rPr>
        <w:t>profesore</w:t>
      </w:r>
    </w:p>
    <w:p w:rsidR="00E439F5" w:rsidRPr="00FD39E9" w:rsidRDefault="00E439F5" w:rsidP="00E439F5">
      <w:pPr>
        <w:rPr>
          <w:rFonts w:ascii="Bookman Old Style" w:hAnsi="Bookman Old Style"/>
          <w:i/>
          <w:sz w:val="28"/>
          <w:szCs w:val="28"/>
        </w:rPr>
      </w:pPr>
    </w:p>
    <w:p w:rsidR="00D00642" w:rsidRPr="004204EB" w:rsidRDefault="00FE676D" w:rsidP="00C01C01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Sadarbība</w:t>
      </w:r>
      <w:r w:rsidR="00AD1AD5">
        <w:rPr>
          <w:rFonts w:ascii="Bookman Old Style" w:hAnsi="Bookman Old Style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 projekts </w:t>
      </w:r>
      <w:r>
        <w:rPr>
          <w:rFonts w:ascii="Bookman Old Style" w:hAnsi="Bookman Old Style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biškopības digitalizācij</w:t>
      </w:r>
      <w:r w:rsidR="00AD1AD5">
        <w:rPr>
          <w:rFonts w:ascii="Bookman Old Style" w:hAnsi="Bookman Old Style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ā</w:t>
      </w:r>
      <w:r>
        <w:rPr>
          <w:rFonts w:ascii="Bookman Old Style" w:hAnsi="Bookman Old Style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01C01" w:rsidRPr="00B7157E" w:rsidRDefault="00AD1AD5" w:rsidP="00C01C01">
      <w:pPr>
        <w:pStyle w:val="ListParagraph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Atis Vallis</w:t>
      </w:r>
      <w:r w:rsidR="00C01C01" w:rsidRPr="00B7157E">
        <w:rPr>
          <w:rFonts w:ascii="Bookman Old Style" w:hAnsi="Bookman Old Style"/>
          <w:b/>
          <w:sz w:val="28"/>
          <w:szCs w:val="28"/>
        </w:rPr>
        <w:t xml:space="preserve">, </w:t>
      </w:r>
      <w:r>
        <w:rPr>
          <w:rFonts w:ascii="Bookman Old Style" w:hAnsi="Bookman Old Style"/>
          <w:i/>
          <w:sz w:val="28"/>
          <w:szCs w:val="28"/>
        </w:rPr>
        <w:t>LAD 9 projekta “Biškopības digitalizācija” vadošā partnera SIA “Lejaslīves” vadītājs</w:t>
      </w:r>
      <w:r w:rsidR="00F6174D" w:rsidRPr="00F6174D">
        <w:rPr>
          <w:rFonts w:ascii="Bookman Old Style" w:hAnsi="Bookman Old Style"/>
          <w:i/>
          <w:sz w:val="28"/>
          <w:szCs w:val="28"/>
        </w:rPr>
        <w:t xml:space="preserve"> </w:t>
      </w:r>
    </w:p>
    <w:p w:rsidR="00B7157E" w:rsidRDefault="00B7157E" w:rsidP="00B7157E">
      <w:pPr>
        <w:pStyle w:val="ListParagraph"/>
        <w:jc w:val="both"/>
        <w:rPr>
          <w:rFonts w:ascii="Bookman Old Style" w:hAnsi="Bookman Old Style"/>
          <w:i/>
          <w:sz w:val="28"/>
          <w:szCs w:val="28"/>
        </w:rPr>
      </w:pPr>
    </w:p>
    <w:p w:rsidR="00E439F5" w:rsidRPr="00B7157E" w:rsidRDefault="00E439F5" w:rsidP="00B7157E">
      <w:pPr>
        <w:pStyle w:val="ListParagraph"/>
        <w:jc w:val="both"/>
        <w:rPr>
          <w:rFonts w:ascii="Bookman Old Style" w:hAnsi="Bookman Old Style"/>
          <w:i/>
          <w:sz w:val="28"/>
          <w:szCs w:val="28"/>
        </w:rPr>
      </w:pPr>
    </w:p>
    <w:p w:rsidR="00D00642" w:rsidRPr="004204EB" w:rsidRDefault="00FE676D" w:rsidP="0087727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Cs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Sadarbība ar LPKS Augļu nams</w:t>
      </w:r>
      <w:r w:rsidR="00E439F5">
        <w:rPr>
          <w:rFonts w:ascii="Bookman Old Style" w:hAnsi="Bookman Old Style"/>
          <w:bCs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un SIA </w:t>
      </w:r>
      <w:proofErr w:type="spellStart"/>
      <w:r w:rsidR="00E439F5">
        <w:rPr>
          <w:rFonts w:ascii="Bookman Old Style" w:hAnsi="Bookman Old Style"/>
          <w:bCs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Topoprojekts</w:t>
      </w:r>
      <w:proofErr w:type="spellEnd"/>
      <w:r>
        <w:rPr>
          <w:rFonts w:ascii="Bookman Old Style" w:hAnsi="Bookman Old Style"/>
          <w:bCs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tālizpētes tehnoloģiju pielietoša</w:t>
      </w:r>
      <w:r w:rsidR="00AD1AD5">
        <w:rPr>
          <w:rFonts w:ascii="Bookman Old Style" w:hAnsi="Bookman Old Style"/>
          <w:bCs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nā</w:t>
      </w:r>
      <w:r>
        <w:rPr>
          <w:rFonts w:ascii="Bookman Old Style" w:hAnsi="Bookman Old Style"/>
          <w:bCs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augļu dārzu novērtēšanas pētījumos</w:t>
      </w:r>
    </w:p>
    <w:p w:rsidR="00AD1AD5" w:rsidRDefault="00FE676D" w:rsidP="00AD1AD5">
      <w:pPr>
        <w:pStyle w:val="ListParagraph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Armands Celms</w:t>
      </w:r>
      <w:r w:rsidR="00D00642" w:rsidRPr="00014350">
        <w:rPr>
          <w:rFonts w:ascii="Bookman Old Style" w:hAnsi="Bookman Old Style"/>
          <w:b/>
          <w:sz w:val="28"/>
          <w:szCs w:val="28"/>
        </w:rPr>
        <w:t xml:space="preserve">, </w:t>
      </w:r>
      <w:r w:rsidR="000E24EF" w:rsidRPr="00014350">
        <w:rPr>
          <w:rFonts w:ascii="Bookman Old Style" w:hAnsi="Bookman Old Style"/>
          <w:i/>
          <w:sz w:val="28"/>
          <w:szCs w:val="28"/>
        </w:rPr>
        <w:t xml:space="preserve">LLU VBF </w:t>
      </w:r>
      <w:r w:rsidR="006B7D07">
        <w:rPr>
          <w:rFonts w:ascii="Bookman Old Style" w:hAnsi="Bookman Old Style"/>
          <w:i/>
          <w:sz w:val="28"/>
          <w:szCs w:val="28"/>
        </w:rPr>
        <w:t>Zemes pārvaldības un ģeodēzijas</w:t>
      </w:r>
      <w:r w:rsidR="00B7157E" w:rsidRPr="00014350">
        <w:rPr>
          <w:rFonts w:ascii="Bookman Old Style" w:hAnsi="Bookman Old Style"/>
          <w:i/>
          <w:sz w:val="28"/>
          <w:szCs w:val="28"/>
        </w:rPr>
        <w:t xml:space="preserve"> katedras </w:t>
      </w:r>
      <w:r w:rsidR="00DC79EB">
        <w:rPr>
          <w:rFonts w:ascii="Bookman Old Style" w:hAnsi="Bookman Old Style"/>
          <w:i/>
          <w:sz w:val="28"/>
          <w:szCs w:val="28"/>
        </w:rPr>
        <w:t xml:space="preserve">asociētais </w:t>
      </w:r>
      <w:r w:rsidR="00B7157E" w:rsidRPr="00014350">
        <w:rPr>
          <w:rFonts w:ascii="Bookman Old Style" w:hAnsi="Bookman Old Style"/>
          <w:i/>
          <w:sz w:val="28"/>
          <w:szCs w:val="28"/>
        </w:rPr>
        <w:t>profesors</w:t>
      </w:r>
      <w:r w:rsidR="00AD1AD5">
        <w:rPr>
          <w:rFonts w:ascii="Bookman Old Style" w:hAnsi="Bookman Old Style"/>
          <w:i/>
          <w:sz w:val="28"/>
          <w:szCs w:val="28"/>
        </w:rPr>
        <w:t>, projekta LAD21 vadošais pētnieks</w:t>
      </w:r>
    </w:p>
    <w:p w:rsidR="00DC79EB" w:rsidRDefault="00AD1AD5" w:rsidP="00DC1CCD">
      <w:pPr>
        <w:pStyle w:val="ListParagraph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Vivita Puķīte, </w:t>
      </w:r>
      <w:r w:rsidRPr="00AD1AD5">
        <w:rPr>
          <w:rFonts w:ascii="Bookman Old Style" w:hAnsi="Bookman Old Style"/>
          <w:sz w:val="28"/>
          <w:szCs w:val="28"/>
        </w:rPr>
        <w:t xml:space="preserve">LLU VBF </w:t>
      </w:r>
      <w:r w:rsidR="006B7D07" w:rsidRPr="006B7D07">
        <w:rPr>
          <w:rFonts w:ascii="Bookman Old Style" w:hAnsi="Bookman Old Style"/>
          <w:sz w:val="28"/>
          <w:szCs w:val="28"/>
        </w:rPr>
        <w:t>Zemes pārvaldības un ģeodēzijas</w:t>
      </w:r>
      <w:r w:rsidRPr="00AD1AD5">
        <w:rPr>
          <w:rFonts w:ascii="Bookman Old Style" w:hAnsi="Bookman Old Style"/>
          <w:sz w:val="28"/>
          <w:szCs w:val="28"/>
        </w:rPr>
        <w:t xml:space="preserve"> </w:t>
      </w:r>
      <w:r w:rsidR="00DC1CCD">
        <w:rPr>
          <w:rFonts w:ascii="Bookman Old Style" w:hAnsi="Bookman Old Style"/>
          <w:sz w:val="28"/>
          <w:szCs w:val="28"/>
        </w:rPr>
        <w:t>profesore</w:t>
      </w:r>
      <w:r w:rsidRPr="00AD1AD5">
        <w:rPr>
          <w:rFonts w:ascii="Bookman Old Style" w:hAnsi="Bookman Old Style"/>
          <w:sz w:val="28"/>
          <w:szCs w:val="28"/>
        </w:rPr>
        <w:t xml:space="preserve">, projekta LAD21 </w:t>
      </w:r>
      <w:r w:rsidR="00DC1CCD">
        <w:rPr>
          <w:rFonts w:ascii="Bookman Old Style" w:hAnsi="Bookman Old Style"/>
          <w:sz w:val="28"/>
          <w:szCs w:val="28"/>
        </w:rPr>
        <w:t>zinātniskā vadītāja</w:t>
      </w:r>
    </w:p>
    <w:p w:rsidR="00DC1CCD" w:rsidRDefault="00DC1CCD" w:rsidP="00DC1CCD">
      <w:pPr>
        <w:pStyle w:val="ListParagraph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Aina Palabinska,</w:t>
      </w:r>
      <w:r w:rsidRPr="00DC1CCD">
        <w:t xml:space="preserve"> </w:t>
      </w:r>
      <w:r w:rsidRPr="00DC1CCD">
        <w:rPr>
          <w:rFonts w:ascii="Bookman Old Style" w:hAnsi="Bookman Old Style"/>
          <w:sz w:val="28"/>
          <w:szCs w:val="28"/>
        </w:rPr>
        <w:t xml:space="preserve">LLU VBF </w:t>
      </w:r>
      <w:r w:rsidR="006B7D07" w:rsidRPr="006B7D07">
        <w:rPr>
          <w:rFonts w:ascii="Bookman Old Style" w:hAnsi="Bookman Old Style"/>
          <w:sz w:val="28"/>
          <w:szCs w:val="28"/>
        </w:rPr>
        <w:t>Zemes pārvaldības un ģeodēzijas</w:t>
      </w:r>
      <w:r w:rsidRPr="00DC1CCD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lektore</w:t>
      </w:r>
      <w:r w:rsidRPr="00DC1CCD">
        <w:rPr>
          <w:rFonts w:ascii="Bookman Old Style" w:hAnsi="Bookman Old Style"/>
          <w:sz w:val="28"/>
          <w:szCs w:val="28"/>
        </w:rPr>
        <w:t xml:space="preserve">, projekta LAD21 </w:t>
      </w:r>
      <w:r>
        <w:rPr>
          <w:rFonts w:ascii="Bookman Old Style" w:hAnsi="Bookman Old Style"/>
          <w:sz w:val="28"/>
          <w:szCs w:val="28"/>
        </w:rPr>
        <w:t>pētniece</w:t>
      </w:r>
    </w:p>
    <w:p w:rsidR="00DC1CCD" w:rsidRPr="00DC1CCD" w:rsidRDefault="00DC1CCD" w:rsidP="00DC1CCD">
      <w:pPr>
        <w:pStyle w:val="ListParagraph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Vita Celmiņa, </w:t>
      </w:r>
      <w:r w:rsidRPr="00AD1AD5">
        <w:rPr>
          <w:rFonts w:ascii="Bookman Old Style" w:hAnsi="Bookman Old Style"/>
          <w:sz w:val="28"/>
          <w:szCs w:val="28"/>
        </w:rPr>
        <w:t xml:space="preserve">LLU VBF </w:t>
      </w:r>
      <w:r w:rsidR="006B7D07" w:rsidRPr="006B7D07">
        <w:rPr>
          <w:rFonts w:ascii="Bookman Old Style" w:hAnsi="Bookman Old Style"/>
          <w:sz w:val="28"/>
          <w:szCs w:val="28"/>
        </w:rPr>
        <w:t xml:space="preserve">Zemes pārvaldības un ģeodēzijas </w:t>
      </w:r>
      <w:r>
        <w:rPr>
          <w:rFonts w:ascii="Bookman Old Style" w:hAnsi="Bookman Old Style"/>
          <w:sz w:val="28"/>
          <w:szCs w:val="28"/>
        </w:rPr>
        <w:t>lektore</w:t>
      </w:r>
      <w:r w:rsidRPr="00AD1AD5">
        <w:rPr>
          <w:rFonts w:ascii="Bookman Old Style" w:hAnsi="Bookman Old Style"/>
          <w:sz w:val="28"/>
          <w:szCs w:val="28"/>
        </w:rPr>
        <w:t xml:space="preserve">, projekta LAD21 </w:t>
      </w:r>
      <w:r>
        <w:rPr>
          <w:rFonts w:ascii="Bookman Old Style" w:hAnsi="Bookman Old Style"/>
          <w:sz w:val="28"/>
          <w:szCs w:val="28"/>
        </w:rPr>
        <w:t>zinātniskā asistente</w:t>
      </w:r>
    </w:p>
    <w:p w:rsidR="00DC1CCD" w:rsidRPr="00E439F5" w:rsidRDefault="00DC1CCD" w:rsidP="00E439F5">
      <w:pPr>
        <w:rPr>
          <w:rFonts w:ascii="Bookman Old Style" w:hAnsi="Bookman Old Style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1CCD" w:rsidRPr="00DC1CCD" w:rsidRDefault="00DC1CCD" w:rsidP="00DC1CCD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1AD5">
        <w:rPr>
          <w:rFonts w:ascii="Bookman Old Style" w:hAnsi="Bookman Old Style"/>
          <w:bCs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Pētniecības aktualitātes </w:t>
      </w:r>
      <w:r>
        <w:rPr>
          <w:rFonts w:ascii="Bookman Old Style" w:hAnsi="Bookman Old Style"/>
          <w:bCs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Latvijas Universitātes</w:t>
      </w:r>
      <w:r w:rsidRPr="00AD1AD5">
        <w:rPr>
          <w:rFonts w:ascii="Bookman Old Style" w:hAnsi="Bookman Old Style"/>
          <w:bCs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Ģeodēzijas un </w:t>
      </w:r>
      <w:proofErr w:type="spellStart"/>
      <w:r>
        <w:rPr>
          <w:rFonts w:ascii="Bookman Old Style" w:hAnsi="Bookman Old Style"/>
          <w:bCs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ģ</w:t>
      </w:r>
      <w:r w:rsidRPr="00AD1AD5">
        <w:rPr>
          <w:rFonts w:ascii="Bookman Old Style" w:hAnsi="Bookman Old Style"/>
          <w:bCs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eoinformātikas</w:t>
      </w:r>
      <w:proofErr w:type="spellEnd"/>
      <w:r w:rsidRPr="00AD1AD5">
        <w:rPr>
          <w:rFonts w:ascii="Bookman Old Style" w:hAnsi="Bookman Old Style"/>
          <w:bCs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institūtā</w:t>
      </w:r>
      <w:r>
        <w:rPr>
          <w:rFonts w:ascii="Bookman Old Style" w:hAnsi="Bookman Old Style"/>
          <w:b/>
          <w:sz w:val="28"/>
          <w:szCs w:val="28"/>
        </w:rPr>
        <w:t xml:space="preserve"> </w:t>
      </w:r>
    </w:p>
    <w:p w:rsidR="00014350" w:rsidRDefault="00DC1CCD" w:rsidP="00DC1CCD">
      <w:pPr>
        <w:pStyle w:val="ListParagraph"/>
        <w:jc w:val="both"/>
        <w:rPr>
          <w:rFonts w:ascii="Bookman Old Style" w:hAnsi="Bookman Old Style"/>
          <w:bCs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sz w:val="28"/>
          <w:szCs w:val="28"/>
        </w:rPr>
        <w:t>Gunārs Silabriedis</w:t>
      </w:r>
      <w:r w:rsidRPr="003361BF">
        <w:rPr>
          <w:rFonts w:ascii="Bookman Old Style" w:hAnsi="Bookman Old Style"/>
          <w:b/>
          <w:sz w:val="28"/>
          <w:szCs w:val="28"/>
        </w:rPr>
        <w:t>,</w:t>
      </w:r>
      <w:r>
        <w:rPr>
          <w:rFonts w:ascii="Bookman Old Style" w:hAnsi="Bookman Old Style"/>
          <w:i/>
          <w:sz w:val="28"/>
          <w:szCs w:val="28"/>
        </w:rPr>
        <w:t xml:space="preserve"> L</w:t>
      </w:r>
      <w:r w:rsidRPr="003361BF">
        <w:rPr>
          <w:rFonts w:ascii="Bookman Old Style" w:hAnsi="Bookman Old Style"/>
          <w:i/>
          <w:sz w:val="28"/>
          <w:szCs w:val="28"/>
        </w:rPr>
        <w:t xml:space="preserve">U </w:t>
      </w:r>
      <w:r>
        <w:rPr>
          <w:rFonts w:ascii="Bookman Old Style" w:hAnsi="Bookman Old Style"/>
          <w:i/>
          <w:sz w:val="28"/>
          <w:szCs w:val="28"/>
        </w:rPr>
        <w:t xml:space="preserve">Ģeodēzijas un </w:t>
      </w:r>
      <w:proofErr w:type="spellStart"/>
      <w:r>
        <w:rPr>
          <w:rFonts w:ascii="Bookman Old Style" w:hAnsi="Bookman Old Style"/>
          <w:i/>
          <w:sz w:val="28"/>
          <w:szCs w:val="28"/>
        </w:rPr>
        <w:t>ģeoinformātikas</w:t>
      </w:r>
      <w:proofErr w:type="spellEnd"/>
      <w:r>
        <w:rPr>
          <w:rFonts w:ascii="Bookman Old Style" w:hAnsi="Bookman Old Style"/>
          <w:i/>
          <w:sz w:val="28"/>
          <w:szCs w:val="28"/>
        </w:rPr>
        <w:t xml:space="preserve"> institūta direktors</w:t>
      </w:r>
      <w:r>
        <w:rPr>
          <w:rFonts w:ascii="Bookman Old Style" w:hAnsi="Bookman Old Style"/>
          <w:bCs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14350" w:rsidRPr="00BE5AC6" w:rsidRDefault="00014350" w:rsidP="00BE5AC6">
      <w:pPr>
        <w:rPr>
          <w:rFonts w:ascii="Bookman Old Style" w:hAnsi="Bookman Old Style"/>
          <w:i/>
          <w:sz w:val="32"/>
          <w:szCs w:val="32"/>
        </w:rPr>
      </w:pPr>
    </w:p>
    <w:p w:rsidR="00E439F5" w:rsidRPr="003361BF" w:rsidRDefault="00BE5AC6" w:rsidP="00E439F5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bCs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Dominējošās a</w:t>
      </w:r>
      <w:r w:rsidR="00E439F5">
        <w:rPr>
          <w:rFonts w:ascii="Bookman Old Style" w:hAnsi="Bookman Old Style"/>
          <w:bCs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ktualitātes Rīgas Tehniskās universitātes</w:t>
      </w:r>
      <w:r w:rsidR="00E439F5" w:rsidRPr="003361BF">
        <w:rPr>
          <w:rFonts w:ascii="Bookman Old Style" w:hAnsi="Bookman Old Style"/>
          <w:bCs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Bookman Old Style" w:hAnsi="Bookman Old Style"/>
          <w:bCs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Ģ</w:t>
      </w:r>
      <w:r w:rsidR="00E439F5">
        <w:rPr>
          <w:rFonts w:ascii="Bookman Old Style" w:hAnsi="Bookman Old Style"/>
          <w:bCs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eomātikas katedrā</w:t>
      </w:r>
    </w:p>
    <w:p w:rsidR="00E439F5" w:rsidRDefault="00E439F5" w:rsidP="00E439F5">
      <w:pPr>
        <w:pStyle w:val="ListParagraph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Jānis Kaminskis</w:t>
      </w:r>
      <w:r w:rsidRPr="003361BF">
        <w:rPr>
          <w:rFonts w:ascii="Bookman Old Style" w:hAnsi="Bookman Old Style"/>
          <w:b/>
          <w:sz w:val="28"/>
          <w:szCs w:val="28"/>
        </w:rPr>
        <w:t xml:space="preserve">, </w:t>
      </w:r>
      <w:r>
        <w:rPr>
          <w:rFonts w:ascii="Bookman Old Style" w:hAnsi="Bookman Old Style"/>
          <w:i/>
          <w:sz w:val="28"/>
          <w:szCs w:val="28"/>
        </w:rPr>
        <w:t>RTU</w:t>
      </w:r>
      <w:r w:rsidRPr="003361BF">
        <w:rPr>
          <w:rFonts w:ascii="Bookman Old Style" w:hAnsi="Bookman Old Style"/>
          <w:i/>
          <w:sz w:val="28"/>
          <w:szCs w:val="28"/>
        </w:rPr>
        <w:t xml:space="preserve"> </w:t>
      </w:r>
      <w:r>
        <w:rPr>
          <w:rFonts w:ascii="Bookman Old Style" w:hAnsi="Bookman Old Style"/>
          <w:i/>
          <w:sz w:val="28"/>
          <w:szCs w:val="28"/>
        </w:rPr>
        <w:t>Ģeomātikas katedras</w:t>
      </w:r>
      <w:r w:rsidR="00FD39E9">
        <w:rPr>
          <w:rFonts w:ascii="Bookman Old Style" w:hAnsi="Bookman Old Style"/>
          <w:i/>
          <w:sz w:val="28"/>
          <w:szCs w:val="28"/>
        </w:rPr>
        <w:t xml:space="preserve"> vadītājs,</w:t>
      </w:r>
      <w:r>
        <w:rPr>
          <w:rFonts w:ascii="Bookman Old Style" w:hAnsi="Bookman Old Style"/>
          <w:i/>
          <w:sz w:val="28"/>
          <w:szCs w:val="28"/>
        </w:rPr>
        <w:t xml:space="preserve"> asociētais profesors</w:t>
      </w:r>
    </w:p>
    <w:p w:rsidR="00E439F5" w:rsidRDefault="00E439F5" w:rsidP="00E439F5">
      <w:pPr>
        <w:pStyle w:val="ListParagraph"/>
        <w:jc w:val="both"/>
        <w:rPr>
          <w:rFonts w:ascii="Bookman Old Style" w:hAnsi="Bookman Old Style"/>
          <w:i/>
          <w:sz w:val="28"/>
          <w:szCs w:val="28"/>
        </w:rPr>
      </w:pPr>
    </w:p>
    <w:p w:rsidR="00E439F5" w:rsidRDefault="00E439F5" w:rsidP="00E439F5">
      <w:pPr>
        <w:pStyle w:val="ListParagraph"/>
        <w:jc w:val="both"/>
        <w:rPr>
          <w:rFonts w:ascii="Bookman Old Style" w:hAnsi="Bookman Old Style"/>
          <w:i/>
          <w:sz w:val="28"/>
          <w:szCs w:val="28"/>
        </w:rPr>
      </w:pPr>
    </w:p>
    <w:p w:rsidR="00BE5AC6" w:rsidRPr="003361BF" w:rsidRDefault="00BE5AC6" w:rsidP="00BE5AC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bCs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Sertificēšanas kārtība un prasības</w:t>
      </w:r>
      <w:r w:rsidRPr="003361BF">
        <w:rPr>
          <w:rFonts w:ascii="Bookman Old Style" w:hAnsi="Bookman Old Style"/>
          <w:bCs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E5AC6" w:rsidRDefault="00BE5AC6" w:rsidP="00BE5AC6">
      <w:pPr>
        <w:pStyle w:val="ListParagraph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Mārtiņš Reiniks</w:t>
      </w:r>
      <w:r w:rsidRPr="003361BF">
        <w:rPr>
          <w:rFonts w:ascii="Bookman Old Style" w:hAnsi="Bookman Old Style"/>
          <w:b/>
          <w:sz w:val="28"/>
          <w:szCs w:val="28"/>
        </w:rPr>
        <w:t xml:space="preserve">, </w:t>
      </w:r>
      <w:r>
        <w:rPr>
          <w:rFonts w:ascii="Bookman Old Style" w:hAnsi="Bookman Old Style"/>
          <w:i/>
          <w:sz w:val="28"/>
          <w:szCs w:val="28"/>
        </w:rPr>
        <w:t>LMB Sertifikācijas centra vadītājs</w:t>
      </w:r>
    </w:p>
    <w:p w:rsidR="00BE5AC6" w:rsidRDefault="00BE5AC6" w:rsidP="00BE5AC6">
      <w:pPr>
        <w:pStyle w:val="ListParagraph"/>
        <w:jc w:val="both"/>
        <w:rPr>
          <w:rFonts w:ascii="Bookman Old Style" w:hAnsi="Bookman Old Style"/>
          <w:i/>
          <w:sz w:val="28"/>
          <w:szCs w:val="28"/>
        </w:rPr>
      </w:pPr>
    </w:p>
    <w:p w:rsidR="00BE5AC6" w:rsidRDefault="00BE5AC6" w:rsidP="00BE5AC6">
      <w:pPr>
        <w:pStyle w:val="ListParagraph"/>
        <w:jc w:val="both"/>
        <w:rPr>
          <w:rFonts w:ascii="Bookman Old Style" w:hAnsi="Bookman Old Style"/>
          <w:i/>
          <w:sz w:val="28"/>
          <w:szCs w:val="28"/>
        </w:rPr>
      </w:pPr>
    </w:p>
    <w:p w:rsidR="00E439F5" w:rsidRPr="004204EB" w:rsidRDefault="00E439F5" w:rsidP="00E439F5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Cs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SIA A-GEO pieredze jauno speciālistu sagatavošanā</w:t>
      </w:r>
    </w:p>
    <w:p w:rsidR="00E439F5" w:rsidRPr="00014350" w:rsidRDefault="00E439F5" w:rsidP="00E439F5">
      <w:pPr>
        <w:pStyle w:val="ListParagraph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Rūta </w:t>
      </w:r>
      <w:proofErr w:type="spellStart"/>
      <w:r>
        <w:rPr>
          <w:rFonts w:ascii="Bookman Old Style" w:hAnsi="Bookman Old Style"/>
          <w:b/>
          <w:sz w:val="28"/>
          <w:szCs w:val="28"/>
        </w:rPr>
        <w:t>Prīverte</w:t>
      </w:r>
      <w:proofErr w:type="spellEnd"/>
      <w:r w:rsidRPr="00014350">
        <w:rPr>
          <w:rFonts w:ascii="Bookman Old Style" w:hAnsi="Bookman Old Style"/>
          <w:b/>
          <w:sz w:val="28"/>
          <w:szCs w:val="28"/>
        </w:rPr>
        <w:t xml:space="preserve">, 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E439F5">
        <w:rPr>
          <w:rFonts w:ascii="Bookman Old Style" w:hAnsi="Bookman Old Style"/>
          <w:i/>
          <w:sz w:val="28"/>
          <w:szCs w:val="28"/>
        </w:rPr>
        <w:t>SIA</w:t>
      </w:r>
      <w:r>
        <w:rPr>
          <w:rFonts w:ascii="Bookman Old Style" w:hAnsi="Bookman Old Style"/>
          <w:i/>
          <w:sz w:val="28"/>
          <w:szCs w:val="28"/>
        </w:rPr>
        <w:t xml:space="preserve"> A-GEO, </w:t>
      </w:r>
      <w:r w:rsidR="00C93C0F">
        <w:rPr>
          <w:rFonts w:ascii="Bookman Old Style" w:hAnsi="Bookman Old Style"/>
          <w:i/>
          <w:sz w:val="28"/>
          <w:szCs w:val="28"/>
        </w:rPr>
        <w:t>projektu menedžere</w:t>
      </w:r>
      <w:bookmarkStart w:id="0" w:name="_GoBack"/>
      <w:bookmarkEnd w:id="0"/>
    </w:p>
    <w:p w:rsidR="00E439F5" w:rsidRDefault="00E439F5" w:rsidP="00E439F5">
      <w:pPr>
        <w:pStyle w:val="ListParagraph"/>
        <w:ind w:left="709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Edijs </w:t>
      </w:r>
      <w:proofErr w:type="spellStart"/>
      <w:r>
        <w:rPr>
          <w:rFonts w:ascii="Bookman Old Style" w:hAnsi="Bookman Old Style"/>
          <w:b/>
          <w:sz w:val="28"/>
          <w:szCs w:val="28"/>
        </w:rPr>
        <w:t>Frīdmanis</w:t>
      </w:r>
      <w:proofErr w:type="spellEnd"/>
      <w:r w:rsidRPr="00014350">
        <w:rPr>
          <w:rFonts w:ascii="Bookman Old Style" w:hAnsi="Bookman Old Style"/>
          <w:sz w:val="28"/>
          <w:szCs w:val="28"/>
        </w:rPr>
        <w:t xml:space="preserve">, </w:t>
      </w:r>
      <w:r w:rsidRPr="00014350">
        <w:rPr>
          <w:rFonts w:ascii="Bookman Old Style" w:hAnsi="Bookman Old Style"/>
          <w:i/>
          <w:sz w:val="28"/>
          <w:szCs w:val="28"/>
        </w:rPr>
        <w:t>LLU</w:t>
      </w:r>
      <w:r>
        <w:rPr>
          <w:rFonts w:ascii="Bookman Old Style" w:hAnsi="Bookman Old Style"/>
          <w:i/>
          <w:sz w:val="28"/>
          <w:szCs w:val="28"/>
        </w:rPr>
        <w:t xml:space="preserve"> profesionālā bakalaura studiju programmas “Zemes ierīcība un mērniecība” 4.kursa students, SIA A-GEO mērnieka palīgs</w:t>
      </w:r>
      <w:r w:rsidRPr="00014350">
        <w:rPr>
          <w:rFonts w:ascii="Bookman Old Style" w:hAnsi="Bookman Old Style"/>
          <w:i/>
          <w:sz w:val="28"/>
          <w:szCs w:val="28"/>
        </w:rPr>
        <w:t xml:space="preserve"> </w:t>
      </w:r>
    </w:p>
    <w:p w:rsidR="00E439F5" w:rsidRDefault="00E439F5" w:rsidP="00E439F5">
      <w:pPr>
        <w:pStyle w:val="ListParagraph"/>
        <w:ind w:left="709"/>
        <w:jc w:val="both"/>
        <w:rPr>
          <w:rFonts w:ascii="Bookman Old Style" w:hAnsi="Bookman Old Style"/>
          <w:i/>
          <w:sz w:val="28"/>
          <w:szCs w:val="28"/>
        </w:rPr>
      </w:pPr>
      <w:r w:rsidRPr="00E3457A">
        <w:rPr>
          <w:rFonts w:ascii="Bookman Old Style" w:hAnsi="Bookman Old Style"/>
          <w:b/>
          <w:i/>
          <w:sz w:val="28"/>
          <w:szCs w:val="28"/>
        </w:rPr>
        <w:t>Kristers Vītiņš</w:t>
      </w:r>
      <w:r w:rsidRPr="00014350">
        <w:rPr>
          <w:rFonts w:ascii="Bookman Old Style" w:hAnsi="Bookman Old Style"/>
          <w:i/>
          <w:sz w:val="28"/>
          <w:szCs w:val="28"/>
        </w:rPr>
        <w:t xml:space="preserve">, </w:t>
      </w:r>
      <w:r w:rsidRPr="00E3457A">
        <w:rPr>
          <w:rFonts w:ascii="Bookman Old Style" w:hAnsi="Bookman Old Style"/>
          <w:i/>
          <w:sz w:val="28"/>
          <w:szCs w:val="28"/>
        </w:rPr>
        <w:t>LLU profesionālā bakalaura studiju programmas “Zemes ierīcība un mērniecība” 4.kursa students</w:t>
      </w:r>
      <w:r>
        <w:rPr>
          <w:rFonts w:ascii="Bookman Old Style" w:hAnsi="Bookman Old Style"/>
          <w:i/>
          <w:sz w:val="28"/>
          <w:szCs w:val="28"/>
        </w:rPr>
        <w:t>, SIA A-GE0 mērnieka palīgs</w:t>
      </w:r>
    </w:p>
    <w:p w:rsidR="00E439F5" w:rsidRPr="00FD39E9" w:rsidRDefault="00E439F5" w:rsidP="00FD39E9">
      <w:pPr>
        <w:rPr>
          <w:rFonts w:ascii="Bookman Old Style" w:hAnsi="Bookman Old Style"/>
          <w:i/>
          <w:sz w:val="28"/>
          <w:szCs w:val="28"/>
        </w:rPr>
      </w:pPr>
    </w:p>
    <w:p w:rsidR="00DC1CCD" w:rsidRPr="003361BF" w:rsidRDefault="00DC1CCD" w:rsidP="00DC1CCD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bCs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3D ģeotelpisko datu iegūšana pielietojot jaunākās paaudzes skenerus</w:t>
      </w:r>
      <w:r w:rsidRPr="003361BF">
        <w:rPr>
          <w:rFonts w:ascii="Bookman Old Style" w:hAnsi="Bookman Old Style"/>
          <w:bCs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C1CCD" w:rsidRDefault="00DC1CCD" w:rsidP="00E439F5">
      <w:pPr>
        <w:pStyle w:val="ListParagraph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Atis Vallis</w:t>
      </w:r>
      <w:r w:rsidRPr="003361BF">
        <w:rPr>
          <w:rFonts w:ascii="Bookman Old Style" w:hAnsi="Bookman Old Style"/>
          <w:b/>
          <w:sz w:val="28"/>
          <w:szCs w:val="28"/>
        </w:rPr>
        <w:t xml:space="preserve">, </w:t>
      </w:r>
      <w:r>
        <w:rPr>
          <w:rFonts w:ascii="Bookman Old Style" w:hAnsi="Bookman Old Style"/>
          <w:i/>
          <w:sz w:val="28"/>
          <w:szCs w:val="28"/>
        </w:rPr>
        <w:t xml:space="preserve">SIA GEOSTAR </w:t>
      </w:r>
      <w:proofErr w:type="spellStart"/>
      <w:r>
        <w:rPr>
          <w:rFonts w:ascii="Bookman Old Style" w:hAnsi="Bookman Old Style"/>
          <w:i/>
          <w:sz w:val="28"/>
          <w:szCs w:val="28"/>
        </w:rPr>
        <w:t>Trimble</w:t>
      </w:r>
      <w:proofErr w:type="spellEnd"/>
      <w:r>
        <w:rPr>
          <w:rFonts w:ascii="Bookman Old Style" w:hAnsi="Bookman Old Style"/>
          <w:i/>
          <w:sz w:val="28"/>
          <w:szCs w:val="28"/>
        </w:rPr>
        <w:t xml:space="preserve"> produktu </w:t>
      </w:r>
      <w:r w:rsidR="00E439F5">
        <w:rPr>
          <w:rFonts w:ascii="Bookman Old Style" w:hAnsi="Bookman Old Style"/>
          <w:i/>
          <w:sz w:val="28"/>
          <w:szCs w:val="28"/>
        </w:rPr>
        <w:t>menedžeris</w:t>
      </w:r>
    </w:p>
    <w:p w:rsidR="00DC1CCD" w:rsidRPr="00DC1CCD" w:rsidRDefault="00DC1CCD" w:rsidP="00DC1CCD">
      <w:pPr>
        <w:rPr>
          <w:rFonts w:ascii="Bookman Old Style" w:hAnsi="Bookman Old Style"/>
          <w:i/>
          <w:sz w:val="28"/>
          <w:szCs w:val="28"/>
        </w:rPr>
      </w:pPr>
    </w:p>
    <w:p w:rsidR="00DC1CCD" w:rsidRDefault="00DC1CCD" w:rsidP="003361BF">
      <w:pPr>
        <w:pStyle w:val="ListParagraph"/>
        <w:jc w:val="both"/>
        <w:rPr>
          <w:rFonts w:ascii="Bookman Old Style" w:hAnsi="Bookman Old Style"/>
          <w:i/>
          <w:sz w:val="28"/>
          <w:szCs w:val="28"/>
        </w:rPr>
      </w:pPr>
    </w:p>
    <w:p w:rsidR="00DC1CCD" w:rsidRPr="00014350" w:rsidRDefault="00DC1CCD" w:rsidP="003361BF">
      <w:pPr>
        <w:pStyle w:val="ListParagraph"/>
        <w:jc w:val="both"/>
        <w:rPr>
          <w:rFonts w:ascii="Bookman Old Style" w:hAnsi="Bookman Old Style"/>
          <w:i/>
          <w:sz w:val="28"/>
          <w:szCs w:val="28"/>
        </w:rPr>
      </w:pPr>
    </w:p>
    <w:p w:rsidR="00014350" w:rsidRDefault="00014350" w:rsidP="00014350">
      <w:pPr>
        <w:pStyle w:val="ListParagraph"/>
        <w:ind w:left="709"/>
        <w:jc w:val="both"/>
        <w:rPr>
          <w:rFonts w:ascii="Bookman Old Style" w:hAnsi="Bookman Old Style"/>
          <w:i/>
          <w:sz w:val="32"/>
          <w:szCs w:val="32"/>
        </w:rPr>
      </w:pPr>
    </w:p>
    <w:p w:rsidR="00014350" w:rsidRDefault="00014350" w:rsidP="00112554">
      <w:pPr>
        <w:pStyle w:val="ListParagraph"/>
        <w:jc w:val="both"/>
        <w:rPr>
          <w:rFonts w:ascii="Bookman Old Style" w:hAnsi="Bookman Old Style"/>
          <w:i/>
          <w:sz w:val="32"/>
          <w:szCs w:val="32"/>
        </w:rPr>
      </w:pPr>
    </w:p>
    <w:p w:rsidR="00014350" w:rsidRPr="00112554" w:rsidRDefault="00014350" w:rsidP="00112554">
      <w:pPr>
        <w:pStyle w:val="ListParagraph"/>
        <w:jc w:val="both"/>
        <w:rPr>
          <w:rFonts w:ascii="Bookman Old Style" w:hAnsi="Bookman Old Style"/>
          <w:i/>
          <w:sz w:val="32"/>
          <w:szCs w:val="32"/>
        </w:rPr>
      </w:pPr>
    </w:p>
    <w:p w:rsidR="00877276" w:rsidRDefault="00877276" w:rsidP="00877276">
      <w:pPr>
        <w:spacing w:after="200" w:line="276" w:lineRule="auto"/>
        <w:jc w:val="left"/>
        <w:rPr>
          <w:rFonts w:ascii="Bookman Old Style" w:hAnsi="Bookman Old Style"/>
          <w:i/>
          <w:sz w:val="36"/>
          <w:szCs w:val="36"/>
        </w:rPr>
      </w:pPr>
    </w:p>
    <w:p w:rsidR="00877276" w:rsidRDefault="00877276" w:rsidP="00877276">
      <w:pPr>
        <w:spacing w:after="200" w:line="276" w:lineRule="auto"/>
        <w:jc w:val="left"/>
        <w:rPr>
          <w:rFonts w:ascii="Bookman Old Style" w:hAnsi="Bookman Old Style"/>
          <w:i/>
          <w:sz w:val="36"/>
          <w:szCs w:val="36"/>
        </w:rPr>
      </w:pPr>
    </w:p>
    <w:p w:rsidR="00877276" w:rsidRDefault="00877276" w:rsidP="00877276">
      <w:pPr>
        <w:spacing w:after="200" w:line="276" w:lineRule="auto"/>
        <w:jc w:val="left"/>
        <w:rPr>
          <w:rFonts w:ascii="Bookman Old Style" w:hAnsi="Bookman Old Style"/>
          <w:i/>
          <w:sz w:val="36"/>
          <w:szCs w:val="36"/>
        </w:rPr>
      </w:pPr>
    </w:p>
    <w:p w:rsidR="00877276" w:rsidRDefault="00877276" w:rsidP="00877276">
      <w:pPr>
        <w:spacing w:after="200" w:line="276" w:lineRule="auto"/>
        <w:jc w:val="center"/>
        <w:rPr>
          <w:rFonts w:ascii="Bookman Old Style" w:hAnsi="Bookman Old Style"/>
          <w:i/>
          <w:sz w:val="36"/>
          <w:szCs w:val="36"/>
        </w:rPr>
      </w:pPr>
    </w:p>
    <w:p w:rsidR="00877276" w:rsidRDefault="00877276" w:rsidP="00877276">
      <w:pPr>
        <w:spacing w:after="200" w:line="276" w:lineRule="auto"/>
        <w:jc w:val="center"/>
        <w:rPr>
          <w:rFonts w:ascii="Bookman Old Style" w:hAnsi="Bookman Old Style"/>
          <w:i/>
          <w:sz w:val="36"/>
          <w:szCs w:val="36"/>
        </w:rPr>
      </w:pPr>
    </w:p>
    <w:p w:rsidR="00877276" w:rsidRDefault="00877276" w:rsidP="00877276">
      <w:pPr>
        <w:spacing w:after="200" w:line="276" w:lineRule="auto"/>
        <w:jc w:val="center"/>
        <w:rPr>
          <w:rFonts w:ascii="Bookman Old Style" w:hAnsi="Bookman Old Style"/>
          <w:i/>
          <w:sz w:val="36"/>
          <w:szCs w:val="36"/>
        </w:rPr>
      </w:pPr>
    </w:p>
    <w:p w:rsidR="008348DB" w:rsidRPr="00877276" w:rsidRDefault="00D00642" w:rsidP="00877276">
      <w:pPr>
        <w:spacing w:after="200" w:line="276" w:lineRule="auto"/>
        <w:jc w:val="center"/>
        <w:rPr>
          <w:rFonts w:ascii="Bookman Old Style" w:eastAsia="Calibri" w:hAnsi="Bookman Old Style"/>
          <w:b/>
          <w:bCs/>
          <w:sz w:val="44"/>
          <w:szCs w:val="44"/>
        </w:rPr>
      </w:pPr>
      <w:r w:rsidRPr="00877276">
        <w:rPr>
          <w:rFonts w:ascii="Bookman Old Style" w:eastAsia="Calibri" w:hAnsi="Bookman Old Style"/>
          <w:b/>
          <w:sz w:val="44"/>
          <w:szCs w:val="44"/>
        </w:rPr>
        <w:t>Uz tikšanos!!!</w:t>
      </w:r>
    </w:p>
    <w:sectPr w:rsidR="008348DB" w:rsidRPr="00877276" w:rsidSect="00795A69">
      <w:pgSz w:w="11907" w:h="16839" w:code="9"/>
      <w:pgMar w:top="1134" w:right="1134" w:bottom="851" w:left="1134" w:header="720" w:footer="720" w:gutter="0"/>
      <w:cols w:space="10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85EED"/>
    <w:multiLevelType w:val="hybridMultilevel"/>
    <w:tmpl w:val="E7040D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42"/>
    <w:rsid w:val="00014350"/>
    <w:rsid w:val="00057E35"/>
    <w:rsid w:val="000B27F7"/>
    <w:rsid w:val="000E24EF"/>
    <w:rsid w:val="00112554"/>
    <w:rsid w:val="00113505"/>
    <w:rsid w:val="00212ED9"/>
    <w:rsid w:val="002B4445"/>
    <w:rsid w:val="002C6673"/>
    <w:rsid w:val="003361BF"/>
    <w:rsid w:val="003B0D4B"/>
    <w:rsid w:val="00430DD3"/>
    <w:rsid w:val="00437B19"/>
    <w:rsid w:val="004C5E46"/>
    <w:rsid w:val="0051798C"/>
    <w:rsid w:val="00634392"/>
    <w:rsid w:val="00634BA9"/>
    <w:rsid w:val="006B7D07"/>
    <w:rsid w:val="00794F61"/>
    <w:rsid w:val="00795A69"/>
    <w:rsid w:val="00877276"/>
    <w:rsid w:val="0088762B"/>
    <w:rsid w:val="00896D1C"/>
    <w:rsid w:val="008A2E5F"/>
    <w:rsid w:val="008C0C40"/>
    <w:rsid w:val="00901412"/>
    <w:rsid w:val="00993CFB"/>
    <w:rsid w:val="00A4036D"/>
    <w:rsid w:val="00AD1AD5"/>
    <w:rsid w:val="00B04323"/>
    <w:rsid w:val="00B7157E"/>
    <w:rsid w:val="00BE5785"/>
    <w:rsid w:val="00BE5AC6"/>
    <w:rsid w:val="00BF25FB"/>
    <w:rsid w:val="00C01C01"/>
    <w:rsid w:val="00C93C0F"/>
    <w:rsid w:val="00CC26FB"/>
    <w:rsid w:val="00CD74F4"/>
    <w:rsid w:val="00CE1D71"/>
    <w:rsid w:val="00D00642"/>
    <w:rsid w:val="00D7270C"/>
    <w:rsid w:val="00DC1CCD"/>
    <w:rsid w:val="00DC79EB"/>
    <w:rsid w:val="00DD4C94"/>
    <w:rsid w:val="00E3457A"/>
    <w:rsid w:val="00E439F5"/>
    <w:rsid w:val="00E577B1"/>
    <w:rsid w:val="00F03973"/>
    <w:rsid w:val="00F6174D"/>
    <w:rsid w:val="00FD39E9"/>
    <w:rsid w:val="00FE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4C8E"/>
  <w15:docId w15:val="{67BDF52A-80D6-434A-9FEE-ECC7043C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64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F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F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00642"/>
    <w:pPr>
      <w:spacing w:line="240" w:lineRule="auto"/>
      <w:jc w:val="center"/>
    </w:pPr>
    <w:rPr>
      <w:b/>
      <w:bCs/>
      <w:sz w:val="22"/>
    </w:rPr>
  </w:style>
  <w:style w:type="character" w:customStyle="1" w:styleId="BodyText3Char">
    <w:name w:val="Body Text 3 Char"/>
    <w:basedOn w:val="DefaultParagraphFont"/>
    <w:link w:val="BodyText3"/>
    <w:rsid w:val="00D00642"/>
    <w:rPr>
      <w:rFonts w:ascii="Times New Roman" w:eastAsia="Times New Roman" w:hAnsi="Times New Roman" w:cs="Times New Roman"/>
      <w:b/>
      <w:bCs/>
      <w:szCs w:val="24"/>
      <w:lang w:val="lv-LV"/>
    </w:rPr>
  </w:style>
  <w:style w:type="paragraph" w:styleId="NoSpacing">
    <w:name w:val="No Spacing"/>
    <w:qFormat/>
    <w:rsid w:val="00D006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D00642"/>
    <w:pPr>
      <w:spacing w:line="240" w:lineRule="auto"/>
      <w:ind w:left="720"/>
      <w:contextualSpacing/>
      <w:jc w:val="center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6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42"/>
    <w:rPr>
      <w:rFonts w:ascii="Tahoma" w:eastAsia="Times New Roman" w:hAnsi="Tahoma" w:cs="Tahoma"/>
      <w:sz w:val="16"/>
      <w:szCs w:val="16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794F6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794F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-LV"/>
    </w:rPr>
  </w:style>
  <w:style w:type="paragraph" w:styleId="Title">
    <w:name w:val="Title"/>
    <w:basedOn w:val="Normal"/>
    <w:next w:val="Normal"/>
    <w:link w:val="TitleChar"/>
    <w:uiPriority w:val="10"/>
    <w:qFormat/>
    <w:rsid w:val="00794F6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4F61"/>
    <w:rPr>
      <w:rFonts w:asciiTheme="majorHAnsi" w:eastAsiaTheme="majorEastAsia" w:hAnsiTheme="majorHAnsi" w:cstheme="majorBidi"/>
      <w:spacing w:val="-10"/>
      <w:kern w:val="28"/>
      <w:sz w:val="56"/>
      <w:szCs w:val="5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1722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Hewlett-Packard Company</cp:lastModifiedBy>
  <cp:revision>4</cp:revision>
  <cp:lastPrinted>2020-01-07T14:14:00Z</cp:lastPrinted>
  <dcterms:created xsi:type="dcterms:W3CDTF">2020-01-07T14:34:00Z</dcterms:created>
  <dcterms:modified xsi:type="dcterms:W3CDTF">2020-01-08T07:31:00Z</dcterms:modified>
</cp:coreProperties>
</file>