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C1B" w:rsidRPr="00884C1B" w:rsidRDefault="00884C1B" w:rsidP="00110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rPr>
          <w:rFonts w:ascii="Times New Roman" w:eastAsia="Times New Roman" w:hAnsi="Times New Roman" w:cs="Times New Roman"/>
          <w:b/>
          <w:sz w:val="24"/>
          <w:szCs w:val="24"/>
          <w:lang w:eastAsia="lv-LV"/>
        </w:rPr>
      </w:pPr>
      <w:bookmarkStart w:id="0" w:name="_GoBack"/>
      <w:r w:rsidRPr="00884C1B">
        <w:rPr>
          <w:rFonts w:ascii="Times New Roman" w:eastAsia="Times New Roman" w:hAnsi="Times New Roman" w:cs="Times New Roman"/>
          <w:b/>
          <w:sz w:val="24"/>
          <w:szCs w:val="24"/>
          <w:lang w:eastAsia="lv-LV"/>
        </w:rPr>
        <w:t xml:space="preserve">574 EKOLOĢIJA </w:t>
      </w:r>
    </w:p>
    <w:bookmarkEnd w:id="0"/>
    <w:p w:rsidR="0023344F" w:rsidRPr="008D7EBA" w:rsidRDefault="00F5322D" w:rsidP="00884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right"/>
        <w:rPr>
          <w:rFonts w:ascii="Times New Roman" w:eastAsia="Times New Roman" w:hAnsi="Times New Roman" w:cs="Times New Roman"/>
          <w:sz w:val="24"/>
          <w:szCs w:val="24"/>
          <w:lang w:eastAsia="lv-LV"/>
        </w:rPr>
      </w:pPr>
      <w:r w:rsidRPr="008D7EBA">
        <w:rPr>
          <w:rFonts w:ascii="Times New Roman" w:eastAsia="Times New Roman" w:hAnsi="Times New Roman" w:cs="Times New Roman"/>
          <w:sz w:val="24"/>
          <w:szCs w:val="24"/>
          <w:lang w:eastAsia="lv-LV"/>
        </w:rPr>
        <w:t xml:space="preserve">  kopā=</w:t>
      </w:r>
      <w:proofErr w:type="gramStart"/>
      <w:r w:rsidRPr="008D7EBA">
        <w:rPr>
          <w:rFonts w:ascii="Times New Roman" w:eastAsia="Times New Roman" w:hAnsi="Times New Roman" w:cs="Times New Roman"/>
          <w:sz w:val="24"/>
          <w:szCs w:val="24"/>
          <w:lang w:eastAsia="lv-LV"/>
        </w:rPr>
        <w:t xml:space="preserve">  </w:t>
      </w:r>
      <w:proofErr w:type="gramEnd"/>
      <w:r w:rsidRPr="008D7EBA">
        <w:rPr>
          <w:rFonts w:ascii="Times New Roman" w:eastAsia="Times New Roman" w:hAnsi="Times New Roman" w:cs="Times New Roman"/>
          <w:sz w:val="24"/>
          <w:szCs w:val="24"/>
          <w:lang w:eastAsia="lv-LV"/>
        </w:rPr>
        <w:t>45 ieraksti</w:t>
      </w:r>
    </w:p>
    <w:p w:rsidR="0023344F" w:rsidRPr="008D7EBA" w:rsidRDefault="0023344F" w:rsidP="00233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left"/>
        <w:rPr>
          <w:rFonts w:ascii="Times New Roman" w:eastAsia="Times New Roman" w:hAnsi="Times New Roman" w:cs="Times New Roman"/>
          <w:sz w:val="24"/>
          <w:szCs w:val="24"/>
          <w:lang w:eastAsia="lv-LV"/>
        </w:rPr>
      </w:pPr>
    </w:p>
    <w:p w:rsidR="0023344F" w:rsidRPr="008D7EBA" w:rsidRDefault="0023344F" w:rsidP="00CD5392">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0" w:hanging="284"/>
        <w:jc w:val="both"/>
        <w:rPr>
          <w:rFonts w:ascii="Times New Roman" w:eastAsia="Times New Roman" w:hAnsi="Times New Roman" w:cs="Times New Roman"/>
          <w:sz w:val="24"/>
          <w:szCs w:val="24"/>
          <w:lang w:eastAsia="lv-LV"/>
        </w:rPr>
      </w:pPr>
      <w:r w:rsidRPr="008D7EBA">
        <w:rPr>
          <w:rFonts w:ascii="Times New Roman" w:eastAsia="Times New Roman" w:hAnsi="Times New Roman" w:cs="Times New Roman"/>
          <w:sz w:val="24"/>
          <w:szCs w:val="24"/>
          <w:lang w:eastAsia="lv-LV"/>
        </w:rPr>
        <w:t>Biodiversity and the livestock sector: guidelines for quantitative assessment / Food and Agriculture Organization of the United Nations. Rome: Food and Agriculture Organization of the United Nations, 2020. 142 p</w:t>
      </w:r>
      <w:r w:rsidR="00110547" w:rsidRPr="008D7EBA">
        <w:rPr>
          <w:rFonts w:ascii="Times New Roman" w:eastAsia="Times New Roman" w:hAnsi="Times New Roman" w:cs="Times New Roman"/>
          <w:sz w:val="24"/>
          <w:szCs w:val="24"/>
          <w:lang w:eastAsia="lv-LV"/>
        </w:rPr>
        <w:t>.</w:t>
      </w:r>
    </w:p>
    <w:p w:rsidR="0023344F" w:rsidRPr="008D7EBA" w:rsidRDefault="0023344F" w:rsidP="00CD5392">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0" w:hanging="284"/>
        <w:jc w:val="both"/>
        <w:rPr>
          <w:rFonts w:ascii="Times New Roman" w:eastAsia="Times New Roman" w:hAnsi="Times New Roman" w:cs="Times New Roman"/>
          <w:sz w:val="24"/>
          <w:szCs w:val="24"/>
          <w:lang w:eastAsia="lv-LV"/>
        </w:rPr>
      </w:pPr>
      <w:r w:rsidRPr="008D7EBA">
        <w:rPr>
          <w:rFonts w:ascii="Times New Roman" w:eastAsia="Times New Roman" w:hAnsi="Times New Roman" w:cs="Times New Roman"/>
          <w:sz w:val="24"/>
          <w:szCs w:val="24"/>
          <w:lang w:eastAsia="lv-LV"/>
        </w:rPr>
        <w:t>Biodiversity for food and agriculture and ecosystem services: thematic study for The State of the World’s Biodiversity for Food and Agriculture / Food and Agriculture Organization of the United Nations. Commission on Genetic Resources for Food and Agriculture. Rome: Food and Agriculture Organization of the United Nations, 2020. 55 p.</w:t>
      </w:r>
    </w:p>
    <w:p w:rsidR="0023344F" w:rsidRPr="008D7EBA" w:rsidRDefault="0023344F" w:rsidP="00CD5392">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0" w:hanging="284"/>
        <w:jc w:val="both"/>
        <w:rPr>
          <w:rFonts w:ascii="Times New Roman" w:eastAsia="Times New Roman" w:hAnsi="Times New Roman" w:cs="Times New Roman"/>
          <w:sz w:val="24"/>
          <w:szCs w:val="24"/>
          <w:lang w:eastAsia="lv-LV"/>
        </w:rPr>
      </w:pPr>
      <w:r w:rsidRPr="008D7EBA">
        <w:rPr>
          <w:rFonts w:ascii="Times New Roman" w:eastAsia="Times New Roman" w:hAnsi="Times New Roman" w:cs="Times New Roman"/>
          <w:sz w:val="24"/>
          <w:szCs w:val="24"/>
          <w:lang w:eastAsia="lv-LV"/>
        </w:rPr>
        <w:t>Coastal and Marine Environments / edited by Yeqiao Wang. Boca Raton, FL: CRC Press is an imprint of the Taylor &amp; Francis Group, 2020</w:t>
      </w:r>
      <w:r w:rsidR="00110547" w:rsidRPr="008D7EBA">
        <w:rPr>
          <w:rFonts w:ascii="Times New Roman" w:eastAsia="Times New Roman" w:hAnsi="Times New Roman" w:cs="Times New Roman"/>
          <w:sz w:val="24"/>
          <w:szCs w:val="24"/>
          <w:lang w:eastAsia="lv-LV"/>
        </w:rPr>
        <w:t>.</w:t>
      </w:r>
      <w:r w:rsidRPr="008D7EBA">
        <w:rPr>
          <w:rFonts w:ascii="Times New Roman" w:eastAsia="Times New Roman" w:hAnsi="Times New Roman" w:cs="Times New Roman"/>
          <w:sz w:val="24"/>
          <w:szCs w:val="24"/>
          <w:lang w:eastAsia="lv-LV"/>
        </w:rPr>
        <w:t xml:space="preserve"> 365 p</w:t>
      </w:r>
      <w:r w:rsidR="00110547" w:rsidRPr="008D7EBA">
        <w:rPr>
          <w:rFonts w:ascii="Times New Roman" w:eastAsia="Times New Roman" w:hAnsi="Times New Roman" w:cs="Times New Roman"/>
          <w:sz w:val="24"/>
          <w:szCs w:val="24"/>
          <w:lang w:eastAsia="lv-LV"/>
        </w:rPr>
        <w:t>.</w:t>
      </w:r>
      <w:r w:rsidRPr="008D7EBA">
        <w:rPr>
          <w:rFonts w:ascii="Times New Roman" w:eastAsia="Times New Roman" w:hAnsi="Times New Roman" w:cs="Times New Roman"/>
          <w:sz w:val="24"/>
          <w:szCs w:val="24"/>
          <w:lang w:eastAsia="lv-LV"/>
        </w:rPr>
        <w:t xml:space="preserve"> The Handbook of Natural Resources; Volume 5. </w:t>
      </w:r>
    </w:p>
    <w:p w:rsidR="00755562" w:rsidRPr="008D7EBA" w:rsidRDefault="00755562" w:rsidP="00CD5392">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0" w:hanging="284"/>
        <w:jc w:val="both"/>
        <w:rPr>
          <w:rFonts w:ascii="Times New Roman" w:eastAsia="Times New Roman" w:hAnsi="Times New Roman" w:cs="Times New Roman"/>
          <w:sz w:val="24"/>
          <w:szCs w:val="24"/>
          <w:lang w:eastAsia="lv-LV"/>
        </w:rPr>
      </w:pPr>
      <w:r w:rsidRPr="008D7EBA">
        <w:rPr>
          <w:rFonts w:ascii="Times New Roman" w:eastAsia="Times New Roman" w:hAnsi="Times New Roman" w:cs="Times New Roman"/>
          <w:sz w:val="24"/>
          <w:szCs w:val="24"/>
          <w:lang w:eastAsia="lv-LV"/>
        </w:rPr>
        <w:t>Social Enterprises and Their Ecosystems in Europe: comparative synthesis report / Carlo Borzaga et al. Luxembourg: Publications Office of the European Union, 2020. 190 p.</w:t>
      </w:r>
    </w:p>
    <w:p w:rsidR="0023344F" w:rsidRPr="008D7EBA" w:rsidRDefault="0023344F" w:rsidP="00CD5392">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0" w:hanging="284"/>
        <w:jc w:val="both"/>
        <w:rPr>
          <w:rFonts w:ascii="Times New Roman" w:eastAsia="Times New Roman" w:hAnsi="Times New Roman" w:cs="Times New Roman"/>
          <w:sz w:val="24"/>
          <w:szCs w:val="24"/>
          <w:lang w:eastAsia="lv-LV"/>
        </w:rPr>
      </w:pPr>
      <w:r w:rsidRPr="008D7EBA">
        <w:rPr>
          <w:rFonts w:ascii="Times New Roman" w:eastAsia="Times New Roman" w:hAnsi="Times New Roman" w:cs="Times New Roman"/>
          <w:sz w:val="24"/>
          <w:szCs w:val="24"/>
          <w:lang w:eastAsia="lv-LV"/>
        </w:rPr>
        <w:t>Terrestrial Ecosystems and Biodiversity / edited by Yeqiao Wang. Boca Raton, FL: CRC Press is an imprint of the Taylor &amp; Francis Group, 2020</w:t>
      </w:r>
      <w:r w:rsidR="00110547" w:rsidRPr="008D7EBA">
        <w:rPr>
          <w:rFonts w:ascii="Times New Roman" w:eastAsia="Times New Roman" w:hAnsi="Times New Roman" w:cs="Times New Roman"/>
          <w:sz w:val="24"/>
          <w:szCs w:val="24"/>
          <w:lang w:eastAsia="lv-LV"/>
        </w:rPr>
        <w:t>.</w:t>
      </w:r>
      <w:r w:rsidRPr="008D7EBA">
        <w:rPr>
          <w:rFonts w:ascii="Times New Roman" w:eastAsia="Times New Roman" w:hAnsi="Times New Roman" w:cs="Times New Roman"/>
          <w:sz w:val="24"/>
          <w:szCs w:val="24"/>
          <w:lang w:eastAsia="lv-LV"/>
        </w:rPr>
        <w:t xml:space="preserve"> 411 p. The Handbook of Natural Resources; Volume 1. </w:t>
      </w:r>
    </w:p>
    <w:p w:rsidR="0023344F" w:rsidRPr="008D7EBA" w:rsidRDefault="0023344F" w:rsidP="00CD5392">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0" w:hanging="284"/>
        <w:jc w:val="both"/>
        <w:rPr>
          <w:rFonts w:ascii="Times New Roman" w:eastAsia="Times New Roman" w:hAnsi="Times New Roman" w:cs="Times New Roman"/>
          <w:sz w:val="24"/>
          <w:szCs w:val="24"/>
          <w:lang w:eastAsia="lv-LV"/>
        </w:rPr>
      </w:pPr>
      <w:r w:rsidRPr="008D7EBA">
        <w:rPr>
          <w:rFonts w:ascii="Times New Roman" w:eastAsia="Times New Roman" w:hAnsi="Times New Roman" w:cs="Times New Roman"/>
          <w:sz w:val="24"/>
          <w:szCs w:val="24"/>
          <w:lang w:eastAsia="lv-LV"/>
        </w:rPr>
        <w:t>Wetlands and Habitats / edited by Yeqiao Wang. Boca Raton, FL: CRC Press is an imprint of the Taylor &amp; Francis Group, 2020</w:t>
      </w:r>
      <w:r w:rsidR="007C6CC5" w:rsidRPr="008D7EBA">
        <w:rPr>
          <w:rFonts w:ascii="Times New Roman" w:eastAsia="Times New Roman" w:hAnsi="Times New Roman" w:cs="Times New Roman"/>
          <w:sz w:val="24"/>
          <w:szCs w:val="24"/>
          <w:lang w:eastAsia="lv-LV"/>
        </w:rPr>
        <w:t>.</w:t>
      </w:r>
      <w:r w:rsidRPr="008D7EBA">
        <w:rPr>
          <w:rFonts w:ascii="Times New Roman" w:eastAsia="Times New Roman" w:hAnsi="Times New Roman" w:cs="Times New Roman"/>
          <w:sz w:val="24"/>
          <w:szCs w:val="24"/>
          <w:lang w:eastAsia="lv-LV"/>
        </w:rPr>
        <w:t xml:space="preserve"> 272 p</w:t>
      </w:r>
      <w:r w:rsidR="007C6CC5" w:rsidRPr="008D7EBA">
        <w:rPr>
          <w:rFonts w:ascii="Times New Roman" w:eastAsia="Times New Roman" w:hAnsi="Times New Roman" w:cs="Times New Roman"/>
          <w:sz w:val="24"/>
          <w:szCs w:val="24"/>
          <w:lang w:eastAsia="lv-LV"/>
        </w:rPr>
        <w:t>.</w:t>
      </w:r>
      <w:r w:rsidRPr="008D7EBA">
        <w:rPr>
          <w:rFonts w:ascii="Times New Roman" w:eastAsia="Times New Roman" w:hAnsi="Times New Roman" w:cs="Times New Roman"/>
          <w:sz w:val="24"/>
          <w:szCs w:val="24"/>
          <w:lang w:eastAsia="lv-LV"/>
        </w:rPr>
        <w:t xml:space="preserve"> The Handbook of Natural Resources; Volume3. </w:t>
      </w:r>
    </w:p>
    <w:p w:rsidR="0023344F" w:rsidRPr="008D7EBA" w:rsidRDefault="0023344F" w:rsidP="00CD5392">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0" w:hanging="284"/>
        <w:jc w:val="both"/>
        <w:rPr>
          <w:rFonts w:ascii="Times New Roman" w:eastAsia="Times New Roman" w:hAnsi="Times New Roman" w:cs="Times New Roman"/>
          <w:sz w:val="24"/>
          <w:szCs w:val="24"/>
          <w:lang w:eastAsia="lv-LV"/>
        </w:rPr>
      </w:pPr>
      <w:r w:rsidRPr="008D7EBA">
        <w:rPr>
          <w:rFonts w:ascii="Times New Roman" w:eastAsia="Times New Roman" w:hAnsi="Times New Roman" w:cs="Times New Roman"/>
          <w:sz w:val="24"/>
          <w:szCs w:val="24"/>
          <w:lang w:eastAsia="lv-LV"/>
        </w:rPr>
        <w:t xml:space="preserve">Biodiversity and Conservation: characterization and utilization of plants, microbes, and natural resources for sustainable development and ecosystem management / edited by Jeyabalan Sangeetha </w:t>
      </w:r>
      <w:r w:rsidR="007C6CC5" w:rsidRPr="008D7EBA">
        <w:rPr>
          <w:rFonts w:ascii="Times New Roman" w:eastAsia="Times New Roman" w:hAnsi="Times New Roman" w:cs="Times New Roman"/>
          <w:sz w:val="24"/>
          <w:szCs w:val="24"/>
          <w:lang w:eastAsia="lv-LV"/>
        </w:rPr>
        <w:t>et al.</w:t>
      </w:r>
      <w:r w:rsidRPr="008D7EBA">
        <w:rPr>
          <w:rFonts w:ascii="Times New Roman" w:eastAsia="Times New Roman" w:hAnsi="Times New Roman" w:cs="Times New Roman"/>
          <w:sz w:val="24"/>
          <w:szCs w:val="24"/>
          <w:lang w:eastAsia="lv-LV"/>
        </w:rPr>
        <w:t xml:space="preserve"> Oakville, ON;Waretown, NJ: Apple Academic Press, 2019</w:t>
      </w:r>
      <w:r w:rsidR="007C6CC5" w:rsidRPr="008D7EBA">
        <w:rPr>
          <w:rFonts w:ascii="Times New Roman" w:eastAsia="Times New Roman" w:hAnsi="Times New Roman" w:cs="Times New Roman"/>
          <w:sz w:val="24"/>
          <w:szCs w:val="24"/>
          <w:lang w:eastAsia="lv-LV"/>
        </w:rPr>
        <w:t>.</w:t>
      </w:r>
      <w:r w:rsidRPr="008D7EBA">
        <w:rPr>
          <w:rFonts w:ascii="Times New Roman" w:eastAsia="Times New Roman" w:hAnsi="Times New Roman" w:cs="Times New Roman"/>
          <w:sz w:val="24"/>
          <w:szCs w:val="24"/>
          <w:lang w:eastAsia="lv-LV"/>
        </w:rPr>
        <w:t xml:space="preserve"> 444 p. Current advances in biodiversity, conversation, and environmental sciences. </w:t>
      </w:r>
    </w:p>
    <w:p w:rsidR="0023344F" w:rsidRPr="008D7EBA" w:rsidRDefault="002A7FC3" w:rsidP="00CD5392">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0" w:hanging="284"/>
        <w:jc w:val="both"/>
        <w:rPr>
          <w:rFonts w:ascii="Times New Roman" w:eastAsia="Times New Roman" w:hAnsi="Times New Roman" w:cs="Times New Roman"/>
          <w:sz w:val="24"/>
          <w:szCs w:val="24"/>
          <w:lang w:eastAsia="lv-LV"/>
        </w:rPr>
      </w:pPr>
      <w:r w:rsidRPr="008D7EBA">
        <w:rPr>
          <w:rFonts w:ascii="Times New Roman" w:eastAsia="Times New Roman" w:hAnsi="Times New Roman" w:cs="Times New Roman"/>
          <w:sz w:val="24"/>
          <w:szCs w:val="24"/>
          <w:lang w:eastAsia="lv-LV"/>
        </w:rPr>
        <w:t>Natural Resource Management: Ecological Perspectives / Rajinder Peshin, Ashok K. Dhawan, editors. Cham</w:t>
      </w:r>
      <w:proofErr w:type="gramStart"/>
      <w:r w:rsidRPr="008D7EBA">
        <w:rPr>
          <w:rFonts w:ascii="Times New Roman" w:eastAsia="Times New Roman" w:hAnsi="Times New Roman" w:cs="Times New Roman"/>
          <w:sz w:val="24"/>
          <w:szCs w:val="24"/>
          <w:lang w:eastAsia="lv-LV"/>
        </w:rPr>
        <w:t xml:space="preserve"> : </w:t>
      </w:r>
      <w:proofErr w:type="gramEnd"/>
      <w:r w:rsidRPr="008D7EBA">
        <w:rPr>
          <w:rFonts w:ascii="Times New Roman" w:eastAsia="Times New Roman" w:hAnsi="Times New Roman" w:cs="Times New Roman"/>
          <w:sz w:val="24"/>
          <w:szCs w:val="24"/>
          <w:lang w:eastAsia="lv-LV"/>
        </w:rPr>
        <w:t>Springer Nature Switzerland, 2019</w:t>
      </w:r>
      <w:r w:rsidR="007C6CC5" w:rsidRPr="008D7EBA">
        <w:rPr>
          <w:rFonts w:ascii="Times New Roman" w:eastAsia="Times New Roman" w:hAnsi="Times New Roman" w:cs="Times New Roman"/>
          <w:sz w:val="24"/>
          <w:szCs w:val="24"/>
          <w:lang w:eastAsia="lv-LV"/>
        </w:rPr>
        <w:t>.</w:t>
      </w:r>
      <w:r w:rsidRPr="008D7EBA">
        <w:rPr>
          <w:rFonts w:ascii="Times New Roman" w:eastAsia="Times New Roman" w:hAnsi="Times New Roman" w:cs="Times New Roman"/>
          <w:sz w:val="24"/>
          <w:szCs w:val="24"/>
          <w:lang w:eastAsia="lv-LV"/>
        </w:rPr>
        <w:t xml:space="preserve">  276 p</w:t>
      </w:r>
      <w:r w:rsidR="007C6CC5" w:rsidRPr="008D7EBA">
        <w:rPr>
          <w:rFonts w:ascii="Times New Roman" w:eastAsia="Times New Roman" w:hAnsi="Times New Roman" w:cs="Times New Roman"/>
          <w:sz w:val="24"/>
          <w:szCs w:val="24"/>
          <w:lang w:eastAsia="lv-LV"/>
        </w:rPr>
        <w:t>.</w:t>
      </w:r>
      <w:r w:rsidRPr="008D7EBA">
        <w:rPr>
          <w:rFonts w:ascii="Times New Roman" w:eastAsia="Times New Roman" w:hAnsi="Times New Roman" w:cs="Times New Roman"/>
          <w:sz w:val="24"/>
          <w:szCs w:val="24"/>
          <w:lang w:eastAsia="lv-LV"/>
        </w:rPr>
        <w:t xml:space="preserve"> Sustainability in plant and crop protection</w:t>
      </w:r>
      <w:r w:rsidR="007C6CC5" w:rsidRPr="008D7EBA">
        <w:rPr>
          <w:rFonts w:ascii="Times New Roman" w:eastAsia="Times New Roman" w:hAnsi="Times New Roman" w:cs="Times New Roman"/>
          <w:sz w:val="24"/>
          <w:szCs w:val="24"/>
          <w:lang w:eastAsia="lv-LV"/>
        </w:rPr>
        <w:t>.</w:t>
      </w:r>
    </w:p>
    <w:p w:rsidR="007C6CC5" w:rsidRPr="008D7EBA" w:rsidRDefault="0023344F" w:rsidP="00CD5392">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0" w:hanging="284"/>
        <w:jc w:val="both"/>
        <w:rPr>
          <w:rFonts w:ascii="Times New Roman" w:eastAsia="Times New Roman" w:hAnsi="Times New Roman" w:cs="Times New Roman"/>
          <w:sz w:val="24"/>
          <w:szCs w:val="24"/>
          <w:lang w:eastAsia="lv-LV"/>
        </w:rPr>
      </w:pPr>
      <w:r w:rsidRPr="008D7EBA">
        <w:rPr>
          <w:rFonts w:ascii="Times New Roman" w:eastAsia="Times New Roman" w:hAnsi="Times New Roman" w:cs="Times New Roman"/>
          <w:sz w:val="24"/>
          <w:szCs w:val="24"/>
          <w:lang w:eastAsia="lv-LV"/>
        </w:rPr>
        <w:t xml:space="preserve">Latvijas ekosistēmu dinamika klimata ietekmē / galvenais redaktors Juris Aigars; literārais redaktors Edžus Vējiņš; vāka un iekšlapu dizains: Ieva Tiltiņa. Rīga: Latvijas Universitātes Akadēmiskais apgāds: Daugavpils Universitātes aģentūra "Latvijas Hidroekoloģijas institūts", 2018. 113 lpp. </w:t>
      </w:r>
    </w:p>
    <w:p w:rsidR="0023344F" w:rsidRPr="008D7EBA" w:rsidRDefault="002A7FC3" w:rsidP="00755562">
      <w:pPr>
        <w:pStyle w:val="ListParagraph"/>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0" w:hanging="284"/>
        <w:jc w:val="both"/>
        <w:rPr>
          <w:rFonts w:ascii="Times New Roman" w:eastAsia="Times New Roman" w:hAnsi="Times New Roman" w:cs="Times New Roman"/>
          <w:sz w:val="24"/>
          <w:szCs w:val="24"/>
          <w:lang w:eastAsia="lv-LV"/>
        </w:rPr>
      </w:pPr>
      <w:r w:rsidRPr="008D7EBA">
        <w:rPr>
          <w:rFonts w:ascii="Times New Roman" w:eastAsia="Times New Roman" w:hAnsi="Times New Roman" w:cs="Times New Roman"/>
          <w:sz w:val="24"/>
          <w:szCs w:val="24"/>
          <w:lang w:eastAsia="lv-LV"/>
        </w:rPr>
        <w:t xml:space="preserve">Ashton, Mark S. The practice of silviculture: applied forest ecology / Mark S. Ashton, Matthew J. Kelty. Tenth edition. Hoboken: Wiley, 2018.  758 p. </w:t>
      </w:r>
    </w:p>
    <w:p w:rsidR="00755562" w:rsidRPr="008D7EBA" w:rsidRDefault="00755562" w:rsidP="00755562">
      <w:pPr>
        <w:pStyle w:val="ListParagraph"/>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0" w:hanging="284"/>
        <w:jc w:val="both"/>
        <w:rPr>
          <w:rFonts w:ascii="Times New Roman" w:eastAsia="Times New Roman" w:hAnsi="Times New Roman" w:cs="Times New Roman"/>
          <w:sz w:val="24"/>
          <w:szCs w:val="24"/>
          <w:lang w:eastAsia="lv-LV"/>
        </w:rPr>
      </w:pPr>
      <w:r w:rsidRPr="008D7EBA">
        <w:rPr>
          <w:rFonts w:ascii="Times New Roman" w:eastAsia="Times New Roman" w:hAnsi="Times New Roman" w:cs="Times New Roman"/>
          <w:sz w:val="24"/>
          <w:szCs w:val="24"/>
          <w:lang w:eastAsia="lv-LV"/>
        </w:rPr>
        <w:t>Līcīte, Lāsma, Social Enterprises and Their Ecosystems in Europe: country report: Latvia. European Commission. Luxembourg: Publications Office of the European Union, 2018. 122 p.</w:t>
      </w:r>
    </w:p>
    <w:p w:rsidR="0023344F" w:rsidRPr="008D7EBA" w:rsidRDefault="0023344F" w:rsidP="00CD5392">
      <w:pPr>
        <w:pStyle w:val="ListParagraph"/>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0" w:hanging="284"/>
        <w:jc w:val="both"/>
        <w:rPr>
          <w:rFonts w:ascii="Times New Roman" w:eastAsia="Times New Roman" w:hAnsi="Times New Roman" w:cs="Times New Roman"/>
          <w:sz w:val="24"/>
          <w:szCs w:val="24"/>
          <w:lang w:eastAsia="lv-LV"/>
        </w:rPr>
      </w:pPr>
      <w:r w:rsidRPr="008D7EBA">
        <w:rPr>
          <w:rFonts w:ascii="Times New Roman" w:eastAsia="Times New Roman" w:hAnsi="Times New Roman" w:cs="Times New Roman"/>
          <w:sz w:val="24"/>
          <w:szCs w:val="24"/>
          <w:lang w:eastAsia="lv-LV"/>
        </w:rPr>
        <w:t>Aizsargājamo biotopu saglabāšanas vadlīnijas Latvijā. 3. sējums, Dabiskās pļavas un ganības / galvenā redaktore Solvita Rūsiņa; autori: Ainārs Auniņš, Guntars Dolmanis, Lauma Gustiņa, Juris Jātnieks, Ērika Kļaviņa un vēl 4 autori; zinātniskais recenzents Dzidra Kreišmane; latviešu valodas literārais redaktors Oskars Lapsiņš ; zīmējumu autore Daiga Segliņa; mākslinieks Ivs Zenne. Sigulda: Dabas aizsardzības pārvalde, 2017. 432 lpp</w:t>
      </w:r>
      <w:r w:rsidR="007C6CC5" w:rsidRPr="008D7EBA">
        <w:rPr>
          <w:rFonts w:ascii="Times New Roman" w:eastAsia="Times New Roman" w:hAnsi="Times New Roman" w:cs="Times New Roman"/>
          <w:sz w:val="24"/>
          <w:szCs w:val="24"/>
          <w:lang w:eastAsia="lv-LV"/>
        </w:rPr>
        <w:t>.</w:t>
      </w:r>
    </w:p>
    <w:p w:rsidR="0023344F" w:rsidRPr="008D7EBA" w:rsidRDefault="002A7FC3" w:rsidP="00CD5392">
      <w:pPr>
        <w:pStyle w:val="ListParagraph"/>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0" w:hanging="284"/>
        <w:jc w:val="both"/>
        <w:rPr>
          <w:rFonts w:ascii="Times New Roman" w:eastAsia="Times New Roman" w:hAnsi="Times New Roman" w:cs="Times New Roman"/>
          <w:sz w:val="24"/>
          <w:szCs w:val="24"/>
          <w:lang w:eastAsia="lv-LV"/>
        </w:rPr>
      </w:pPr>
      <w:r w:rsidRPr="008D7EBA">
        <w:rPr>
          <w:rFonts w:ascii="Times New Roman" w:eastAsia="Times New Roman" w:hAnsi="Times New Roman" w:cs="Times New Roman"/>
          <w:sz w:val="24"/>
          <w:szCs w:val="24"/>
          <w:lang w:eastAsia="lv-LV"/>
        </w:rPr>
        <w:t xml:space="preserve">Active management of traditional coppice forests: an interface between silviculture and operations: COST Action FP1301 EuroCoppice: innovative management and multifunctional utilisation of traditional coopice forests - an answer to future ecological, economic and social challenges in the Europen </w:t>
      </w:r>
      <w:r w:rsidRPr="008D7EBA">
        <w:rPr>
          <w:rFonts w:ascii="Times New Roman" w:eastAsia="Times New Roman" w:hAnsi="Times New Roman" w:cs="Times New Roman"/>
          <w:sz w:val="24"/>
          <w:szCs w:val="24"/>
          <w:lang w:eastAsia="lv-LV"/>
        </w:rPr>
        <w:lastRenderedPageBreak/>
        <w:t xml:space="preserve">forestry sector / authors: J. Carvalho ... </w:t>
      </w:r>
      <w:r w:rsidR="007C6CC5" w:rsidRPr="008D7EBA">
        <w:rPr>
          <w:rFonts w:ascii="Times New Roman" w:eastAsia="Times New Roman" w:hAnsi="Times New Roman" w:cs="Times New Roman"/>
          <w:sz w:val="24"/>
          <w:szCs w:val="24"/>
          <w:lang w:eastAsia="lv-LV"/>
        </w:rPr>
        <w:t>et al.</w:t>
      </w:r>
      <w:r w:rsidRPr="008D7EBA">
        <w:rPr>
          <w:rFonts w:ascii="Times New Roman" w:eastAsia="Times New Roman" w:hAnsi="Times New Roman" w:cs="Times New Roman"/>
          <w:sz w:val="24"/>
          <w:szCs w:val="24"/>
          <w:lang w:eastAsia="lv-LV"/>
        </w:rPr>
        <w:t xml:space="preserve">; COST (European Cooperation in Science and Technology). Freiburg: Albert Ludwig University Freiburg, 2017. 4 p. </w:t>
      </w:r>
    </w:p>
    <w:p w:rsidR="00755562" w:rsidRPr="008D7EBA" w:rsidRDefault="00755562" w:rsidP="00CD5392">
      <w:pPr>
        <w:pStyle w:val="ListParagraph"/>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0" w:hanging="284"/>
        <w:jc w:val="both"/>
        <w:rPr>
          <w:rFonts w:ascii="Times New Roman" w:eastAsia="Times New Roman" w:hAnsi="Times New Roman" w:cs="Times New Roman"/>
          <w:sz w:val="24"/>
          <w:szCs w:val="24"/>
          <w:lang w:eastAsia="lv-LV"/>
        </w:rPr>
      </w:pPr>
      <w:r w:rsidRPr="008D7EBA">
        <w:rPr>
          <w:rFonts w:ascii="Times New Roman" w:eastAsia="Times New Roman" w:hAnsi="Times New Roman" w:cs="Times New Roman"/>
          <w:sz w:val="24"/>
          <w:szCs w:val="24"/>
          <w:lang w:eastAsia="lv-LV"/>
        </w:rPr>
        <w:t>Aguilar-Manjarrez, José Aquaculture zoning, site selection and area management under the ecosystem approach to aquaculture: a handbook / José Aguilar-Manjarrez, Doris Soto and Randall Brummett; Food and Agriculture Organization of the United Nations, The World Bank. Rome: Food and Agriculture Organization of the United Nations; World Bank, 2017. 75 p.</w:t>
      </w:r>
    </w:p>
    <w:p w:rsidR="007C6CC5" w:rsidRPr="008D7EBA" w:rsidRDefault="002A7FC3" w:rsidP="00755562">
      <w:pPr>
        <w:pStyle w:val="ListParagraph"/>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0" w:hanging="284"/>
        <w:jc w:val="both"/>
        <w:rPr>
          <w:rFonts w:ascii="Times New Roman" w:eastAsia="Times New Roman" w:hAnsi="Times New Roman" w:cs="Times New Roman"/>
          <w:sz w:val="24"/>
          <w:szCs w:val="24"/>
          <w:lang w:eastAsia="lv-LV"/>
        </w:rPr>
      </w:pPr>
      <w:r w:rsidRPr="008D7EBA">
        <w:rPr>
          <w:rFonts w:ascii="Times New Roman" w:eastAsia="Times New Roman" w:hAnsi="Times New Roman" w:cs="Times New Roman"/>
          <w:sz w:val="24"/>
          <w:szCs w:val="24"/>
          <w:lang w:eastAsia="lv-LV"/>
        </w:rPr>
        <w:t>Coleman, David C. Fundamentals of soil ecology / David C. Coleman, Mac A. Callaham, Jr., D.A. Crossley, Jr. Third edition. London: Academic Press is an imprint of Elsevier, 2017</w:t>
      </w:r>
      <w:r w:rsidR="007C6CC5" w:rsidRPr="008D7EBA">
        <w:rPr>
          <w:rFonts w:ascii="Times New Roman" w:eastAsia="Times New Roman" w:hAnsi="Times New Roman" w:cs="Times New Roman"/>
          <w:sz w:val="24"/>
          <w:szCs w:val="24"/>
          <w:lang w:eastAsia="lv-LV"/>
        </w:rPr>
        <w:t>.</w:t>
      </w:r>
      <w:r w:rsidRPr="008D7EBA">
        <w:rPr>
          <w:rFonts w:ascii="Times New Roman" w:eastAsia="Times New Roman" w:hAnsi="Times New Roman" w:cs="Times New Roman"/>
          <w:sz w:val="24"/>
          <w:szCs w:val="24"/>
          <w:lang w:eastAsia="lv-LV"/>
        </w:rPr>
        <w:t xml:space="preserve"> 369 p.</w:t>
      </w:r>
    </w:p>
    <w:p w:rsidR="002A7FC3" w:rsidRPr="008D7EBA" w:rsidRDefault="002A7FC3" w:rsidP="00CD5392">
      <w:pPr>
        <w:pStyle w:val="ListParagraph"/>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0" w:hanging="284"/>
        <w:jc w:val="both"/>
        <w:rPr>
          <w:rFonts w:ascii="Times New Roman" w:eastAsia="Times New Roman" w:hAnsi="Times New Roman" w:cs="Times New Roman"/>
          <w:sz w:val="24"/>
          <w:szCs w:val="24"/>
          <w:lang w:eastAsia="lv-LV"/>
        </w:rPr>
      </w:pPr>
      <w:r w:rsidRPr="008D7EBA">
        <w:rPr>
          <w:rFonts w:ascii="Times New Roman" w:eastAsia="Times New Roman" w:hAnsi="Times New Roman" w:cs="Times New Roman"/>
          <w:sz w:val="24"/>
          <w:szCs w:val="24"/>
          <w:lang w:eastAsia="lv-LV"/>
        </w:rPr>
        <w:t xml:space="preserve">Coppice forests in Europe: a valuable and sustainable natural resource: policy paper: COST Action FP1301 EuroCoppice: innovative management and multifunctional utilisation of traditional coopice forests - an answer to future ecological, economic and social challenges in the Europen forestry sector / COST (European Cooperation in Science and Technology). Freiburg: Albert Ludwig University Freiburg, 2017. 2 p. </w:t>
      </w:r>
    </w:p>
    <w:p w:rsidR="002A7FC3" w:rsidRPr="008D7EBA" w:rsidRDefault="002A7FC3" w:rsidP="00CD5392">
      <w:pPr>
        <w:pStyle w:val="ListParagraph"/>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0" w:hanging="284"/>
        <w:jc w:val="both"/>
        <w:rPr>
          <w:rFonts w:ascii="Times New Roman" w:eastAsia="Times New Roman" w:hAnsi="Times New Roman" w:cs="Times New Roman"/>
          <w:sz w:val="24"/>
          <w:szCs w:val="24"/>
          <w:lang w:eastAsia="lv-LV"/>
        </w:rPr>
      </w:pPr>
      <w:r w:rsidRPr="008D7EBA">
        <w:rPr>
          <w:rFonts w:ascii="Times New Roman" w:eastAsia="Times New Roman" w:hAnsi="Times New Roman" w:cs="Times New Roman"/>
          <w:sz w:val="24"/>
          <w:szCs w:val="24"/>
          <w:lang w:eastAsia="lv-LV"/>
        </w:rPr>
        <w:t>Coppice products: COST Action FP1301 EuroCoppice: innovative management and multifunctional utilisation of traditional coopice forests - an answer to future ecological, economic and social challenges in the Europen forestry sector / editors: Natascia Magagnotti &amp; Janine Schweier; COST (European Cooperation in Science and Technology). Freiburg: Albert Ludwig University Freiburg, 2017. 8 p</w:t>
      </w:r>
    </w:p>
    <w:p w:rsidR="007C6CC5" w:rsidRPr="008D7EBA" w:rsidRDefault="002A7FC3" w:rsidP="00CD5392">
      <w:pPr>
        <w:pStyle w:val="ListParagraph"/>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0" w:hanging="284"/>
        <w:jc w:val="both"/>
        <w:rPr>
          <w:rFonts w:ascii="Times New Roman" w:eastAsia="Times New Roman" w:hAnsi="Times New Roman" w:cs="Times New Roman"/>
          <w:sz w:val="24"/>
          <w:szCs w:val="24"/>
          <w:lang w:eastAsia="lv-LV"/>
        </w:rPr>
      </w:pPr>
      <w:r w:rsidRPr="008D7EBA">
        <w:rPr>
          <w:rFonts w:ascii="Times New Roman" w:eastAsia="Times New Roman" w:hAnsi="Times New Roman" w:cs="Times New Roman"/>
          <w:sz w:val="24"/>
          <w:szCs w:val="24"/>
          <w:lang w:eastAsia="lv-LV"/>
        </w:rPr>
        <w:t>EuroCoppice Working Group 5. Socio-economic factors influencing coppice management in Europe: COST Action FP1301 EuroCoppice: innovative management and multifunctional utilisation of traditional coopice forests - an answer to future ecological, economic and social challenges in the Europen forestry sector / authors: EuroCoppice Working Group 5; COST (European Cooperation in Science and Technology). Freiburg: Albert Ludwig University Freiburg, 2017. 8 p.</w:t>
      </w:r>
    </w:p>
    <w:p w:rsidR="002A7FC3" w:rsidRPr="008D7EBA" w:rsidRDefault="002A7FC3" w:rsidP="00CD5392">
      <w:pPr>
        <w:pStyle w:val="ListParagraph"/>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0" w:hanging="284"/>
        <w:jc w:val="both"/>
        <w:rPr>
          <w:rFonts w:ascii="Times New Roman" w:eastAsia="Times New Roman" w:hAnsi="Times New Roman" w:cs="Times New Roman"/>
          <w:sz w:val="24"/>
          <w:szCs w:val="24"/>
          <w:lang w:eastAsia="lv-LV"/>
        </w:rPr>
      </w:pPr>
      <w:r w:rsidRPr="008D7EBA">
        <w:rPr>
          <w:rFonts w:ascii="Times New Roman" w:eastAsia="Times New Roman" w:hAnsi="Times New Roman" w:cs="Times New Roman"/>
          <w:sz w:val="24"/>
          <w:szCs w:val="24"/>
          <w:lang w:eastAsia="lv-LV"/>
        </w:rPr>
        <w:t xml:space="preserve">Jarman, Rob. Coppice in brief: COST Action FP1301 EuroCoppice : innovative management and multifunctional utilisation of traditional coopice forests - an answer to future ecological, economic and social challenges in the Europen forestry sector / authors: Rob Jarman &amp; Pieter D. Kofman; COST (European Cooperation in Science and Technology). Freiburg: Albert Ludwig University Freiburg, 2017. 8 p. </w:t>
      </w:r>
    </w:p>
    <w:p w:rsidR="0023344F" w:rsidRPr="008D7EBA" w:rsidRDefault="0023344F" w:rsidP="00CD5392">
      <w:pPr>
        <w:pStyle w:val="ListParagraph"/>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0" w:hanging="284"/>
        <w:jc w:val="both"/>
        <w:rPr>
          <w:rFonts w:ascii="Times New Roman" w:eastAsia="Times New Roman" w:hAnsi="Times New Roman" w:cs="Times New Roman"/>
          <w:sz w:val="24"/>
          <w:szCs w:val="24"/>
          <w:lang w:eastAsia="lv-LV"/>
        </w:rPr>
      </w:pPr>
      <w:r w:rsidRPr="008D7EBA">
        <w:rPr>
          <w:rFonts w:ascii="Times New Roman" w:eastAsia="Times New Roman" w:hAnsi="Times New Roman" w:cs="Times New Roman"/>
          <w:sz w:val="24"/>
          <w:szCs w:val="24"/>
          <w:lang w:eastAsia="lv-LV"/>
        </w:rPr>
        <w:t xml:space="preserve">International Conference on Biodiversity Research. 9th International Conference on Biodiversity Research: Daugavpils, 26-28 April, 2017: book of abstracts / Daugavpils University. Institute of Life Sciences and Technology. Daugavpils: Daugavpils University Academic Press "Saule", 2017. 111 p. </w:t>
      </w:r>
    </w:p>
    <w:p w:rsidR="006F59DB" w:rsidRPr="008D7EBA" w:rsidRDefault="002A7FC3" w:rsidP="00CD5392">
      <w:pPr>
        <w:pStyle w:val="ListParagraph"/>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0" w:hanging="284"/>
        <w:jc w:val="both"/>
        <w:rPr>
          <w:rFonts w:ascii="Times New Roman" w:eastAsia="Times New Roman" w:hAnsi="Times New Roman" w:cs="Times New Roman"/>
          <w:sz w:val="24"/>
          <w:szCs w:val="24"/>
          <w:lang w:eastAsia="lv-LV"/>
        </w:rPr>
      </w:pPr>
      <w:r w:rsidRPr="008D7EBA">
        <w:rPr>
          <w:rFonts w:ascii="Times New Roman" w:eastAsia="Times New Roman" w:hAnsi="Times New Roman" w:cs="Times New Roman"/>
          <w:sz w:val="24"/>
          <w:szCs w:val="24"/>
          <w:lang w:eastAsia="lv-LV"/>
        </w:rPr>
        <w:t>Mixed-Species Forests: ecology and management / Hans Pretzsch, David I. Forrester, Jürgen Bauhus, editors. Berlin: Springer, 2017</w:t>
      </w:r>
      <w:r w:rsidR="006F59DB" w:rsidRPr="008D7EBA">
        <w:rPr>
          <w:rFonts w:ascii="Times New Roman" w:eastAsia="Times New Roman" w:hAnsi="Times New Roman" w:cs="Times New Roman"/>
          <w:sz w:val="24"/>
          <w:szCs w:val="24"/>
          <w:lang w:eastAsia="lv-LV"/>
        </w:rPr>
        <w:t>.</w:t>
      </w:r>
      <w:r w:rsidRPr="008D7EBA">
        <w:rPr>
          <w:rFonts w:ascii="Times New Roman" w:eastAsia="Times New Roman" w:hAnsi="Times New Roman" w:cs="Times New Roman"/>
          <w:sz w:val="24"/>
          <w:szCs w:val="24"/>
          <w:lang w:eastAsia="lv-LV"/>
        </w:rPr>
        <w:t xml:space="preserve"> 651 p. </w:t>
      </w:r>
    </w:p>
    <w:p w:rsidR="002A7FC3" w:rsidRPr="008D7EBA" w:rsidRDefault="002A7FC3" w:rsidP="00CD5392">
      <w:pPr>
        <w:pStyle w:val="ListParagraph"/>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0" w:hanging="284"/>
        <w:jc w:val="both"/>
        <w:rPr>
          <w:rFonts w:ascii="Times New Roman" w:eastAsia="Times New Roman" w:hAnsi="Times New Roman" w:cs="Times New Roman"/>
          <w:sz w:val="24"/>
          <w:szCs w:val="24"/>
          <w:lang w:eastAsia="lv-LV"/>
        </w:rPr>
      </w:pPr>
      <w:r w:rsidRPr="008D7EBA">
        <w:rPr>
          <w:rFonts w:ascii="Times New Roman" w:eastAsia="Times New Roman" w:hAnsi="Times New Roman" w:cs="Times New Roman"/>
          <w:sz w:val="24"/>
          <w:szCs w:val="24"/>
          <w:lang w:eastAsia="lv-LV"/>
        </w:rPr>
        <w:t>National perspectives on coppice from 35 EuroCoppice member countries: COST Action FP1301 EuroCoppice: innovative management and multifunctional utilisation of traditional coopice forests - an answer to future ecological, economic and social challenges in the Europen forestry sector / editors: Valeriu-Norocel N</w:t>
      </w:r>
      <w:r w:rsidR="006F59DB" w:rsidRPr="008D7EBA">
        <w:rPr>
          <w:rFonts w:ascii="Times New Roman" w:eastAsia="Times New Roman" w:hAnsi="Times New Roman" w:cs="Times New Roman"/>
          <w:sz w:val="24"/>
          <w:szCs w:val="24"/>
          <w:lang w:eastAsia="lv-LV"/>
        </w:rPr>
        <w:t>icolescu ... u.c.</w:t>
      </w:r>
      <w:r w:rsidRPr="008D7EBA">
        <w:rPr>
          <w:rFonts w:ascii="Times New Roman" w:eastAsia="Times New Roman" w:hAnsi="Times New Roman" w:cs="Times New Roman"/>
          <w:sz w:val="24"/>
          <w:szCs w:val="24"/>
          <w:lang w:eastAsia="lv-LV"/>
        </w:rPr>
        <w:t xml:space="preserve">; COST (European Cooperation in Science and Tehnology). Freiburg: Albert Ludwig University Freiburg, 2017. 84 p. </w:t>
      </w:r>
    </w:p>
    <w:p w:rsidR="002A7FC3" w:rsidRPr="008D7EBA" w:rsidRDefault="002A7FC3" w:rsidP="00CD5392">
      <w:pPr>
        <w:pStyle w:val="ListParagraph"/>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0" w:hanging="284"/>
        <w:jc w:val="both"/>
        <w:rPr>
          <w:rFonts w:ascii="Times New Roman" w:eastAsia="Times New Roman" w:hAnsi="Times New Roman" w:cs="Times New Roman"/>
          <w:sz w:val="24"/>
          <w:szCs w:val="24"/>
          <w:lang w:eastAsia="lv-LV"/>
        </w:rPr>
      </w:pPr>
      <w:r w:rsidRPr="008D7EBA">
        <w:rPr>
          <w:rFonts w:ascii="Times New Roman" w:eastAsia="Times New Roman" w:hAnsi="Times New Roman" w:cs="Times New Roman"/>
          <w:sz w:val="24"/>
          <w:szCs w:val="24"/>
          <w:lang w:eastAsia="lv-LV"/>
        </w:rPr>
        <w:t xml:space="preserve">Silvicultural guidelines for European coppice forests: COST Action FP1301 EuroCoppice: innovative management and multifunctional utilisation of traditional coopice forests - an answer to future ecological, economic and social challenges in the Europen forestry sector / authors: Valeriu-Norocel Nicolescu ... u.c.; COST </w:t>
      </w:r>
      <w:r w:rsidRPr="008D7EBA">
        <w:rPr>
          <w:rFonts w:ascii="Times New Roman" w:eastAsia="Times New Roman" w:hAnsi="Times New Roman" w:cs="Times New Roman"/>
          <w:sz w:val="24"/>
          <w:szCs w:val="24"/>
          <w:lang w:eastAsia="lv-LV"/>
        </w:rPr>
        <w:lastRenderedPageBreak/>
        <w:t xml:space="preserve">(European Cooperation in Science and Technology). Freiburg: Albert Ludwig University Freiburg, 2017. 28 p. </w:t>
      </w:r>
    </w:p>
    <w:p w:rsidR="002A7FC3" w:rsidRPr="008D7EBA" w:rsidRDefault="002A7FC3" w:rsidP="00CD5392">
      <w:pPr>
        <w:pStyle w:val="ListParagraph"/>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0" w:hanging="284"/>
        <w:jc w:val="both"/>
        <w:rPr>
          <w:rFonts w:ascii="Times New Roman" w:eastAsia="Times New Roman" w:hAnsi="Times New Roman" w:cs="Times New Roman"/>
          <w:sz w:val="24"/>
          <w:szCs w:val="24"/>
          <w:lang w:eastAsia="lv-LV"/>
        </w:rPr>
      </w:pPr>
      <w:r w:rsidRPr="008D7EBA">
        <w:rPr>
          <w:rFonts w:ascii="Times New Roman" w:eastAsia="Times New Roman" w:hAnsi="Times New Roman" w:cs="Times New Roman"/>
          <w:sz w:val="24"/>
          <w:szCs w:val="24"/>
          <w:lang w:eastAsia="lv-LV"/>
        </w:rPr>
        <w:t xml:space="preserve">The EuroCoppice glossary: terms &amp; definitions related to coppice: COST Action FP1301 EuroCoppice: innovative management and multifunctional utilisation of traditional coopice forests - an answer to future ecological, economic and social challenges in the Europen forestry sector / editors: Dagnija Lazdina, Kristaps Makovskis, Pieter D. Kofman &amp; Alicia Unrau; COST (European Cooperation in Science and Technology). Freiburg: Albert Ludwig University Freiburg, 2017. 12 </w:t>
      </w:r>
      <w:r w:rsidR="006F59DB" w:rsidRPr="008D7EBA">
        <w:rPr>
          <w:rFonts w:ascii="Times New Roman" w:eastAsia="Times New Roman" w:hAnsi="Times New Roman" w:cs="Times New Roman"/>
          <w:sz w:val="24"/>
          <w:szCs w:val="24"/>
          <w:lang w:eastAsia="lv-LV"/>
        </w:rPr>
        <w:t xml:space="preserve">p. </w:t>
      </w:r>
    </w:p>
    <w:p w:rsidR="0023344F" w:rsidRPr="008D7EBA" w:rsidRDefault="002A7FC3" w:rsidP="00CD5392">
      <w:pPr>
        <w:pStyle w:val="ListParagraph"/>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0" w:hanging="284"/>
        <w:jc w:val="both"/>
        <w:rPr>
          <w:rFonts w:ascii="Times New Roman" w:eastAsia="Times New Roman" w:hAnsi="Times New Roman" w:cs="Times New Roman"/>
          <w:sz w:val="24"/>
          <w:szCs w:val="24"/>
          <w:lang w:eastAsia="lv-LV"/>
        </w:rPr>
      </w:pPr>
      <w:r w:rsidRPr="008D7EBA">
        <w:rPr>
          <w:rFonts w:ascii="Times New Roman" w:eastAsia="Times New Roman" w:hAnsi="Times New Roman" w:cs="Times New Roman"/>
          <w:sz w:val="24"/>
          <w:szCs w:val="24"/>
          <w:lang w:eastAsia="lv-LV"/>
        </w:rPr>
        <w:t xml:space="preserve">Typology of European coppice forests: COST Action FP1301 EuroCoppice: innovative management and multifunctional utilisation of traditional coopice forests - an answer to future ecological, economic and social challenges in the Europen forestry sector / authors: V.-N. Nicolescu ... u.c.; COST (European Cooperation in Science and Technology). Freiburg: Albert Ludwig University Freiburg, 2017. 4 p. </w:t>
      </w:r>
    </w:p>
    <w:p w:rsidR="00755562" w:rsidRPr="008D7EBA" w:rsidRDefault="00755562" w:rsidP="00CD5392">
      <w:pPr>
        <w:pStyle w:val="ListParagraph"/>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0" w:hanging="284"/>
        <w:jc w:val="both"/>
        <w:rPr>
          <w:rFonts w:ascii="Times New Roman" w:eastAsia="Times New Roman" w:hAnsi="Times New Roman" w:cs="Times New Roman"/>
          <w:sz w:val="24"/>
          <w:szCs w:val="24"/>
          <w:lang w:eastAsia="lv-LV"/>
        </w:rPr>
      </w:pPr>
      <w:r w:rsidRPr="008D7EBA">
        <w:rPr>
          <w:rFonts w:ascii="Times New Roman" w:eastAsia="Times New Roman" w:hAnsi="Times New Roman" w:cs="Times New Roman"/>
          <w:sz w:val="24"/>
          <w:szCs w:val="24"/>
          <w:lang w:eastAsia="lv-LV"/>
        </w:rPr>
        <w:t>Ziadat, Feras Land resource planning for sustainable land management: current and emerging needs in land resource planning for food security, sustainable livelihoods, integrated landscape management and restoration: a review of needs at various scales for tools and processes that can help countries and stakeholders meet emerging challenges, address increasing degradation of and competition for resources, support the sustainable use and restoration of land and water resources, and ensure resilient ecosystems / by Feras Ziadat, Sally Bunning and Eddy De Pauw with contributions from Freddy Nachtergaele et al.; Food and Agriculture Organization of the United Nations. Rome: Food and Agriculture Organization of the United Nations, 2017. 68 p</w:t>
      </w:r>
    </w:p>
    <w:p w:rsidR="002A7FC3" w:rsidRPr="008D7EBA" w:rsidRDefault="002A7FC3" w:rsidP="00CD5392">
      <w:pPr>
        <w:pStyle w:val="ListParagraph"/>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0" w:hanging="284"/>
        <w:jc w:val="both"/>
        <w:rPr>
          <w:rFonts w:ascii="Times New Roman" w:eastAsia="Times New Roman" w:hAnsi="Times New Roman" w:cs="Times New Roman"/>
          <w:sz w:val="24"/>
          <w:szCs w:val="24"/>
          <w:lang w:eastAsia="lv-LV"/>
        </w:rPr>
      </w:pPr>
      <w:r w:rsidRPr="008D7EBA">
        <w:rPr>
          <w:rFonts w:ascii="Times New Roman" w:eastAsia="Times New Roman" w:hAnsi="Times New Roman" w:cs="Times New Roman"/>
          <w:sz w:val="24"/>
          <w:szCs w:val="24"/>
          <w:lang w:eastAsia="lv-LV"/>
        </w:rPr>
        <w:t>Araminienė, Valda. Birch sp. health and growth under current and simulated climate condition : summary of doctoral dissertation. Area of biomedical sciences, field of ecology and environmental science (03B) / Valda Araminienė; scientific supervisors : Remigijus Ozolinčius, Iveta Varnagirytė-Kabašinskienė; Vytautas Magnus University, Lithuanian Research centre for Agriculture and Forestry. Kaunas: Lithuanian Research centre for Agriculture and Forestry, 2016. 33 p</w:t>
      </w:r>
    </w:p>
    <w:p w:rsidR="002A7FC3" w:rsidRPr="008D7EBA" w:rsidRDefault="002A7FC3" w:rsidP="00CD5392">
      <w:pPr>
        <w:pStyle w:val="ListParagraph"/>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0" w:hanging="284"/>
        <w:jc w:val="both"/>
        <w:rPr>
          <w:rFonts w:ascii="Times New Roman" w:eastAsia="Times New Roman" w:hAnsi="Times New Roman" w:cs="Times New Roman"/>
          <w:sz w:val="24"/>
          <w:szCs w:val="24"/>
          <w:lang w:eastAsia="lv-LV"/>
        </w:rPr>
      </w:pPr>
      <w:r w:rsidRPr="008D7EBA">
        <w:rPr>
          <w:rFonts w:ascii="Times New Roman" w:eastAsia="Times New Roman" w:hAnsi="Times New Roman" w:cs="Times New Roman"/>
          <w:sz w:val="24"/>
          <w:szCs w:val="24"/>
          <w:lang w:eastAsia="lv-LV"/>
        </w:rPr>
        <w:t xml:space="preserve">Ecological Forest Management Handbook / edited by Guy R. Larocque. Boca Raton: CRC Press, 2016. </w:t>
      </w:r>
      <w:r w:rsidR="000E756A" w:rsidRPr="008D7EBA">
        <w:rPr>
          <w:rFonts w:ascii="Times New Roman" w:eastAsia="Times New Roman" w:hAnsi="Times New Roman" w:cs="Times New Roman"/>
          <w:sz w:val="24"/>
          <w:szCs w:val="24"/>
          <w:lang w:eastAsia="lv-LV"/>
        </w:rPr>
        <w:t xml:space="preserve">624 p. </w:t>
      </w:r>
      <w:r w:rsidRPr="008D7EBA">
        <w:rPr>
          <w:rFonts w:ascii="Times New Roman" w:eastAsia="Times New Roman" w:hAnsi="Times New Roman" w:cs="Times New Roman"/>
          <w:sz w:val="24"/>
          <w:szCs w:val="24"/>
          <w:lang w:eastAsia="lv-LV"/>
        </w:rPr>
        <w:t>1 tiešsaistes resurss</w:t>
      </w:r>
      <w:r w:rsidR="000E756A" w:rsidRPr="008D7EBA">
        <w:rPr>
          <w:rFonts w:ascii="Times New Roman" w:eastAsia="Times New Roman" w:hAnsi="Times New Roman" w:cs="Times New Roman"/>
          <w:sz w:val="24"/>
          <w:szCs w:val="24"/>
          <w:lang w:eastAsia="lv-LV"/>
        </w:rPr>
        <w:t>.</w:t>
      </w:r>
      <w:r w:rsidRPr="008D7EBA">
        <w:rPr>
          <w:rFonts w:ascii="Times New Roman" w:eastAsia="Times New Roman" w:hAnsi="Times New Roman" w:cs="Times New Roman"/>
          <w:sz w:val="24"/>
          <w:szCs w:val="24"/>
          <w:lang w:eastAsia="lv-LV"/>
        </w:rPr>
        <w:t xml:space="preserve"> PDF.</w:t>
      </w:r>
      <w:r w:rsidR="000E756A" w:rsidRPr="008D7EBA">
        <w:rPr>
          <w:rFonts w:ascii="Times New Roman" w:eastAsia="Times New Roman" w:hAnsi="Times New Roman" w:cs="Times New Roman"/>
          <w:sz w:val="24"/>
          <w:szCs w:val="24"/>
          <w:lang w:eastAsia="lv-LV"/>
        </w:rPr>
        <w:t xml:space="preserve"> e-grāmata.</w:t>
      </w:r>
    </w:p>
    <w:p w:rsidR="00755562" w:rsidRPr="008D7EBA" w:rsidRDefault="00755562" w:rsidP="00CD5392">
      <w:pPr>
        <w:pStyle w:val="ListParagraph"/>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0" w:hanging="284"/>
        <w:jc w:val="both"/>
        <w:rPr>
          <w:rFonts w:ascii="Times New Roman" w:eastAsia="Times New Roman" w:hAnsi="Times New Roman" w:cs="Times New Roman"/>
          <w:sz w:val="24"/>
          <w:szCs w:val="24"/>
          <w:lang w:eastAsia="lv-LV"/>
        </w:rPr>
      </w:pPr>
      <w:r w:rsidRPr="008D7EBA">
        <w:rPr>
          <w:rFonts w:ascii="Times New Roman" w:eastAsia="Times New Roman" w:hAnsi="Times New Roman" w:cs="Times New Roman"/>
          <w:sz w:val="24"/>
          <w:szCs w:val="24"/>
          <w:lang w:eastAsia="lv-LV"/>
        </w:rPr>
        <w:t>Conference "Adaptation and mitigation: strategies for management of forest ecosystems" &amp; Enerwoods seminar : Riga, 23.-24.04.2015: book of abstracts / editor: Aris Jansons; Latvian State Forest Research Institute "Silava". Salaspils: LSFRI Silava, 2015. 86 p</w:t>
      </w:r>
    </w:p>
    <w:p w:rsidR="0023344F" w:rsidRPr="008D7EBA" w:rsidRDefault="0023344F" w:rsidP="00CD5392">
      <w:pPr>
        <w:pStyle w:val="ListParagraph"/>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0" w:hanging="284"/>
        <w:jc w:val="both"/>
        <w:rPr>
          <w:rFonts w:ascii="Times New Roman" w:eastAsia="Times New Roman" w:hAnsi="Times New Roman" w:cs="Times New Roman"/>
          <w:sz w:val="24"/>
          <w:szCs w:val="24"/>
          <w:lang w:eastAsia="lv-LV"/>
        </w:rPr>
      </w:pPr>
      <w:r w:rsidRPr="008D7EBA">
        <w:rPr>
          <w:rFonts w:ascii="Times New Roman" w:eastAsia="Times New Roman" w:hAnsi="Times New Roman" w:cs="Times New Roman"/>
          <w:sz w:val="24"/>
          <w:szCs w:val="24"/>
          <w:lang w:eastAsia="lv-LV"/>
        </w:rPr>
        <w:t>Rendenieks, Zigmārs</w:t>
      </w:r>
      <w:r w:rsidR="000E756A" w:rsidRPr="008D7EBA">
        <w:rPr>
          <w:rFonts w:ascii="Times New Roman" w:eastAsia="Times New Roman" w:hAnsi="Times New Roman" w:cs="Times New Roman"/>
          <w:sz w:val="24"/>
          <w:szCs w:val="24"/>
          <w:lang w:eastAsia="lv-LV"/>
        </w:rPr>
        <w:t>.</w:t>
      </w:r>
      <w:r w:rsidRPr="008D7EBA">
        <w:rPr>
          <w:rFonts w:ascii="Times New Roman" w:eastAsia="Times New Roman" w:hAnsi="Times New Roman" w:cs="Times New Roman"/>
          <w:sz w:val="24"/>
          <w:szCs w:val="24"/>
          <w:lang w:eastAsia="lv-LV"/>
        </w:rPr>
        <w:t xml:space="preserve"> Meža nozares rīcības politikas ietekme uz meža ainavu struktūru Ziemeļvidzemes biosfēras rezervātā: promocijas darba kopsavilkums doktora grāda iegūšanai ģeogrāfijas nozarē, apakšnozare: reģionālā un vides ģeogrāfija / Zigmārs Rendenieks; darba vadītājs Oļģerts Nikodemus; darba recenzenti: Raimonds Kasparinskis, Kalevs Seps, Inga Straupe; Latvijas Universitāte. Ģeogrāfijas un Zemes zinātņu fakultāte. Ģeogrāfijas nodaļa = The influence of forest policy on forest landscape structure in the North Vidzeme biosphere reserve: summary of doctoral thesis submitted for the doctoral degree in geography, subfield of regional and environmental geography / Zigmārs Rendenieks; supervisor Oļģerts Nikodemus; reviewers: Raimonds Kasparinskis, Kalev Sepp, Inga Straupe; University of Latvia. Faculty of Geography and Earth Sciences. Department of Geography. Rīga: Latvijas Universitāte, 2015. 101 lpp. </w:t>
      </w:r>
    </w:p>
    <w:p w:rsidR="0023344F" w:rsidRPr="008D7EBA" w:rsidRDefault="002A7FC3" w:rsidP="00CD5392">
      <w:pPr>
        <w:pStyle w:val="ListParagraph"/>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0" w:hanging="284"/>
        <w:jc w:val="both"/>
        <w:rPr>
          <w:rFonts w:ascii="Times New Roman" w:eastAsia="Times New Roman" w:hAnsi="Times New Roman" w:cs="Times New Roman"/>
          <w:sz w:val="24"/>
          <w:szCs w:val="24"/>
          <w:lang w:eastAsia="lv-LV"/>
        </w:rPr>
      </w:pPr>
      <w:r w:rsidRPr="008D7EBA">
        <w:rPr>
          <w:rFonts w:ascii="Times New Roman" w:eastAsia="Times New Roman" w:hAnsi="Times New Roman" w:cs="Times New Roman"/>
          <w:sz w:val="24"/>
          <w:szCs w:val="24"/>
          <w:lang w:eastAsia="lv-LV"/>
        </w:rPr>
        <w:lastRenderedPageBreak/>
        <w:t xml:space="preserve">Handbook of Road Ecology / edited by Rodney van der Ree, Daniel J. Smith and Clara Grilo. Chichester, West Sussex: John Wiley &amp; Sons, 2015. </w:t>
      </w:r>
      <w:r w:rsidR="000E756A" w:rsidRPr="008D7EBA">
        <w:rPr>
          <w:rFonts w:ascii="Times New Roman" w:eastAsia="Times New Roman" w:hAnsi="Times New Roman" w:cs="Times New Roman"/>
          <w:sz w:val="24"/>
          <w:szCs w:val="24"/>
          <w:lang w:eastAsia="lv-LV"/>
        </w:rPr>
        <w:t xml:space="preserve">522 p. </w:t>
      </w:r>
      <w:r w:rsidRPr="008D7EBA">
        <w:rPr>
          <w:rFonts w:ascii="Times New Roman" w:eastAsia="Times New Roman" w:hAnsi="Times New Roman" w:cs="Times New Roman"/>
          <w:sz w:val="24"/>
          <w:szCs w:val="24"/>
          <w:lang w:eastAsia="lv-LV"/>
        </w:rPr>
        <w:t>1 tiešsaistes resurss</w:t>
      </w:r>
      <w:r w:rsidR="000E756A" w:rsidRPr="008D7EBA">
        <w:rPr>
          <w:rFonts w:ascii="Times New Roman" w:eastAsia="Times New Roman" w:hAnsi="Times New Roman" w:cs="Times New Roman"/>
          <w:sz w:val="24"/>
          <w:szCs w:val="24"/>
          <w:lang w:eastAsia="lv-LV"/>
        </w:rPr>
        <w:t>.</w:t>
      </w:r>
      <w:r w:rsidRPr="008D7EBA">
        <w:rPr>
          <w:rFonts w:ascii="Times New Roman" w:eastAsia="Times New Roman" w:hAnsi="Times New Roman" w:cs="Times New Roman"/>
          <w:sz w:val="24"/>
          <w:szCs w:val="24"/>
          <w:lang w:eastAsia="lv-LV"/>
        </w:rPr>
        <w:t xml:space="preserve"> PDF.</w:t>
      </w:r>
    </w:p>
    <w:p w:rsidR="00755562" w:rsidRPr="008D7EBA" w:rsidRDefault="00755562" w:rsidP="00CD5392">
      <w:pPr>
        <w:pStyle w:val="ListParagraph"/>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0" w:hanging="284"/>
        <w:jc w:val="both"/>
        <w:rPr>
          <w:rFonts w:ascii="Times New Roman" w:eastAsia="Times New Roman" w:hAnsi="Times New Roman" w:cs="Times New Roman"/>
          <w:sz w:val="24"/>
          <w:szCs w:val="24"/>
          <w:lang w:eastAsia="lv-LV"/>
        </w:rPr>
      </w:pPr>
      <w:r w:rsidRPr="008D7EBA">
        <w:rPr>
          <w:rFonts w:ascii="Times New Roman" w:eastAsia="Times New Roman" w:hAnsi="Times New Roman" w:cs="Times New Roman"/>
          <w:sz w:val="24"/>
          <w:szCs w:val="24"/>
          <w:lang w:eastAsia="lv-LV"/>
        </w:rPr>
        <w:t>Soil ecosystem health and management of contaminated sites: special issue of the 2nd Conference of Baltic Microbiologists / editors Jaak Truu, Uldis Kalnenieks. Tartu: University of Tartu Press, 2015. 99 p.</w:t>
      </w:r>
    </w:p>
    <w:p w:rsidR="002A7FC3" w:rsidRPr="008D7EBA" w:rsidRDefault="002A7FC3" w:rsidP="00CD5392">
      <w:pPr>
        <w:pStyle w:val="ListParagraph"/>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0" w:hanging="284"/>
        <w:jc w:val="both"/>
        <w:rPr>
          <w:rFonts w:ascii="Times New Roman" w:eastAsia="Times New Roman" w:hAnsi="Times New Roman" w:cs="Times New Roman"/>
          <w:sz w:val="24"/>
          <w:szCs w:val="24"/>
          <w:lang w:eastAsia="lv-LV"/>
        </w:rPr>
      </w:pPr>
      <w:r w:rsidRPr="008D7EBA">
        <w:rPr>
          <w:rFonts w:ascii="Times New Roman" w:eastAsia="Times New Roman" w:hAnsi="Times New Roman" w:cs="Times New Roman"/>
          <w:sz w:val="24"/>
          <w:szCs w:val="24"/>
          <w:lang w:eastAsia="lv-LV"/>
        </w:rPr>
        <w:t xml:space="preserve">Šėžienė, Vaida Allelopathic impact of dominant species of pinetum-vacciniosum clear-cuts on scots pine seedling growth under changing climate conditions: summary of doctoral dissertation. Area of biomedical sciences. Field of ecology and environmental science (03B) / Vaida Šėžienė; scientific supervisor Ligita Baležentienė; Vytautas Magnus University. Lithuanian Research Centre for Agriculture and Forestry. Kaunas: Lithuanian Research Centre for Agriculture and Forestry, 2015. </w:t>
      </w:r>
      <w:r w:rsidR="000E756A" w:rsidRPr="008D7EBA">
        <w:rPr>
          <w:rFonts w:ascii="Times New Roman" w:eastAsia="Times New Roman" w:hAnsi="Times New Roman" w:cs="Times New Roman"/>
          <w:sz w:val="24"/>
          <w:szCs w:val="24"/>
          <w:lang w:eastAsia="lv-LV"/>
        </w:rPr>
        <w:t>43</w:t>
      </w:r>
      <w:r w:rsidRPr="008D7EBA">
        <w:rPr>
          <w:rFonts w:ascii="Times New Roman" w:eastAsia="Times New Roman" w:hAnsi="Times New Roman" w:cs="Times New Roman"/>
          <w:sz w:val="24"/>
          <w:szCs w:val="24"/>
          <w:lang w:eastAsia="lv-LV"/>
        </w:rPr>
        <w:t xml:space="preserve"> p. </w:t>
      </w:r>
    </w:p>
    <w:p w:rsidR="000E756A" w:rsidRPr="008D7EBA" w:rsidRDefault="002A7FC3" w:rsidP="00CD5392">
      <w:pPr>
        <w:pStyle w:val="ListParagraph"/>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0" w:hanging="284"/>
        <w:jc w:val="both"/>
        <w:rPr>
          <w:rFonts w:ascii="Times New Roman" w:eastAsia="Times New Roman" w:hAnsi="Times New Roman" w:cs="Times New Roman"/>
          <w:sz w:val="24"/>
          <w:szCs w:val="24"/>
          <w:lang w:eastAsia="lv-LV"/>
        </w:rPr>
      </w:pPr>
      <w:r w:rsidRPr="008D7EBA">
        <w:rPr>
          <w:rFonts w:ascii="Times New Roman" w:eastAsia="Times New Roman" w:hAnsi="Times New Roman" w:cs="Times New Roman"/>
          <w:sz w:val="24"/>
          <w:szCs w:val="24"/>
          <w:lang w:eastAsia="lv-LV"/>
        </w:rPr>
        <w:t xml:space="preserve">Verbylaitė, Rita. European aspen (Populus tremula L.) in Lithuania: genetic diversity of plus trees and populations assessed using molecular markers [elektroniskais resurss]: doctoral dissertation Area of Biomedical Sciences Field of Ecology and Environmental Science (03B); Drebulė (Populus tremula L.) Lietuvos miškouse: rinktinių medžių ir populiacijų genetinė įvairovė, nustatyta molekuliniais žymenimis : daktaro disertacijos santrauka  Biomedicinos mokslų sritis Ekologijos ir aplinkotyros mokslo kryptis (03B) = European aspen (Populus tremula L.) in Lithuania: genetic diversity of plus trees and populations assessed using molecular markers: summary of Doctoral Dissertation Area of Biomedical Sciences Field of Ecology and Environmental Science (03B) / Rita Verbylaitė; scientific supervisors Remigijus Ozolinčius, Virgilijus Baliuckas; Vitautas Magnus University, Lithuanian Research Centre  for Agriculture and Forestry. Kaunas: Vytautas Magnus University, 2015. </w:t>
      </w:r>
      <w:r w:rsidR="000E756A" w:rsidRPr="008D7EBA">
        <w:rPr>
          <w:rFonts w:ascii="Times New Roman" w:eastAsia="Times New Roman" w:hAnsi="Times New Roman" w:cs="Times New Roman"/>
          <w:sz w:val="24"/>
          <w:szCs w:val="24"/>
          <w:lang w:eastAsia="lv-LV"/>
        </w:rPr>
        <w:t xml:space="preserve">122 .p </w:t>
      </w:r>
      <w:r w:rsidRPr="008D7EBA">
        <w:rPr>
          <w:rFonts w:ascii="Times New Roman" w:eastAsia="Times New Roman" w:hAnsi="Times New Roman" w:cs="Times New Roman"/>
          <w:sz w:val="24"/>
          <w:szCs w:val="24"/>
          <w:lang w:eastAsia="lv-LV"/>
        </w:rPr>
        <w:t xml:space="preserve">1 CD-ROM </w:t>
      </w:r>
    </w:p>
    <w:p w:rsidR="002A7FC3" w:rsidRPr="008D7EBA" w:rsidRDefault="002A7FC3" w:rsidP="00CD5392">
      <w:pPr>
        <w:pStyle w:val="ListParagraph"/>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0" w:hanging="284"/>
        <w:jc w:val="both"/>
        <w:rPr>
          <w:rFonts w:ascii="Times New Roman" w:eastAsia="Times New Roman" w:hAnsi="Times New Roman" w:cs="Times New Roman"/>
          <w:sz w:val="24"/>
          <w:szCs w:val="24"/>
          <w:lang w:eastAsia="lv-LV"/>
        </w:rPr>
      </w:pPr>
      <w:r w:rsidRPr="008D7EBA">
        <w:rPr>
          <w:rFonts w:ascii="Times New Roman" w:eastAsia="Times New Roman" w:hAnsi="Times New Roman" w:cs="Times New Roman"/>
          <w:sz w:val="24"/>
          <w:szCs w:val="24"/>
          <w:lang w:eastAsia="lv-LV"/>
        </w:rPr>
        <w:t>Verbylaitė, Rita. Drebulė (Populus tremula L.) Lietuvos miškuose: rinktinių medžių ir populiacijų genetinė įvairovė, nustatyta molekuliniais žymenimis: daktaro disertacijos santrauka Biomedicinos mokslų sritis Ekologijos ir aplinkotyros mokslo kryptis (03B) = European aspen (Populus tremula L.) in Lithuania: genetic diversity of plus trees and populations assessed using molecular markers: summary of Doctoral Dissertation Area of Biomedical Sciences Field of Ecology and Environmental Science (03B) / Rita Verbylaitė; scientific supervisors Remigijus Ozolinčius, Virgilijus Baliuckas; Vytauto Didžiojo universitetas, Lietuvos Agrarinių ir miškų mokslų centras. Kaunas: Vytauto Didžiojo universitetas</w:t>
      </w:r>
      <w:r w:rsidR="000E756A" w:rsidRPr="008D7EBA">
        <w:rPr>
          <w:rFonts w:ascii="Times New Roman" w:eastAsia="Times New Roman" w:hAnsi="Times New Roman" w:cs="Times New Roman"/>
          <w:sz w:val="24"/>
          <w:szCs w:val="24"/>
          <w:lang w:eastAsia="lv-LV"/>
        </w:rPr>
        <w:t xml:space="preserve">, 2015. 43 </w:t>
      </w:r>
      <w:r w:rsidRPr="008D7EBA">
        <w:rPr>
          <w:rFonts w:ascii="Times New Roman" w:eastAsia="Times New Roman" w:hAnsi="Times New Roman" w:cs="Times New Roman"/>
          <w:sz w:val="24"/>
          <w:szCs w:val="24"/>
          <w:lang w:eastAsia="lv-LV"/>
        </w:rPr>
        <w:t xml:space="preserve">p. </w:t>
      </w:r>
    </w:p>
    <w:p w:rsidR="002A7FC3" w:rsidRPr="008D7EBA" w:rsidRDefault="002A7FC3" w:rsidP="00CD5392">
      <w:pPr>
        <w:pStyle w:val="ListParagraph"/>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0" w:hanging="284"/>
        <w:jc w:val="both"/>
        <w:rPr>
          <w:rFonts w:ascii="Times New Roman" w:eastAsia="Times New Roman" w:hAnsi="Times New Roman" w:cs="Times New Roman"/>
          <w:sz w:val="24"/>
          <w:szCs w:val="24"/>
          <w:lang w:eastAsia="lv-LV"/>
        </w:rPr>
      </w:pPr>
      <w:r w:rsidRPr="008D7EBA">
        <w:rPr>
          <w:rFonts w:ascii="Times New Roman" w:eastAsia="Times New Roman" w:hAnsi="Times New Roman" w:cs="Times New Roman"/>
          <w:sz w:val="24"/>
          <w:szCs w:val="24"/>
          <w:lang w:eastAsia="lv-LV"/>
        </w:rPr>
        <w:t>Baltic Theriological Conference.  9th Baltic Theriological Conference "Forest ecosystem and its management: towards understanding the complexity": [Study and Research Centre "Ilgas" of Daugavpils University, 15.10.2014.: reports / Latvian State Forest Research Institute "Silava", Daugavpils University. Institute of Systematic Biology. Daugavpils</w:t>
      </w:r>
      <w:r w:rsidR="000E756A" w:rsidRPr="008D7EBA">
        <w:rPr>
          <w:rFonts w:ascii="Times New Roman" w:eastAsia="Times New Roman" w:hAnsi="Times New Roman" w:cs="Times New Roman"/>
          <w:sz w:val="24"/>
          <w:szCs w:val="24"/>
          <w:lang w:eastAsia="lv-LV"/>
        </w:rPr>
        <w:t>,</w:t>
      </w:r>
      <w:r w:rsidRPr="008D7EBA">
        <w:rPr>
          <w:rFonts w:ascii="Times New Roman" w:eastAsia="Times New Roman" w:hAnsi="Times New Roman" w:cs="Times New Roman"/>
          <w:sz w:val="24"/>
          <w:szCs w:val="24"/>
          <w:lang w:eastAsia="lv-LV"/>
        </w:rPr>
        <w:t xml:space="preserve"> 2014. 41 p.</w:t>
      </w:r>
    </w:p>
    <w:p w:rsidR="00755562" w:rsidRPr="008D7EBA" w:rsidRDefault="00755562" w:rsidP="00CD5392">
      <w:pPr>
        <w:pStyle w:val="ListParagraph"/>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0" w:hanging="284"/>
        <w:jc w:val="both"/>
        <w:rPr>
          <w:rFonts w:ascii="Times New Roman" w:eastAsia="Times New Roman" w:hAnsi="Times New Roman" w:cs="Times New Roman"/>
          <w:sz w:val="24"/>
          <w:szCs w:val="24"/>
          <w:lang w:eastAsia="lv-LV"/>
        </w:rPr>
      </w:pPr>
      <w:r w:rsidRPr="008D7EBA">
        <w:rPr>
          <w:rFonts w:ascii="Times New Roman" w:eastAsia="Times New Roman" w:hAnsi="Times New Roman" w:cs="Times New Roman"/>
          <w:sz w:val="24"/>
          <w:szCs w:val="24"/>
          <w:lang w:eastAsia="lv-LV"/>
        </w:rPr>
        <w:t>Björk, Sven. Limnological methods for environmental rehabilitation: the fine art of restoring aquatic ecosystem. Stuttgart: E. Schweizerbartt’sche Verlagsbuchhandlung, 2014. 381 p.</w:t>
      </w:r>
    </w:p>
    <w:p w:rsidR="00755562" w:rsidRPr="008D7EBA" w:rsidRDefault="00755562" w:rsidP="00CD5392">
      <w:pPr>
        <w:pStyle w:val="ListParagraph"/>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0" w:hanging="284"/>
        <w:jc w:val="both"/>
        <w:rPr>
          <w:rFonts w:ascii="Times New Roman" w:eastAsia="Times New Roman" w:hAnsi="Times New Roman" w:cs="Times New Roman"/>
          <w:sz w:val="24"/>
          <w:szCs w:val="24"/>
          <w:lang w:eastAsia="lv-LV"/>
        </w:rPr>
      </w:pPr>
      <w:r w:rsidRPr="008D7EBA">
        <w:rPr>
          <w:rFonts w:ascii="Times New Roman" w:eastAsia="Times New Roman" w:hAnsi="Times New Roman" w:cs="Times New Roman"/>
          <w:sz w:val="24"/>
          <w:szCs w:val="24"/>
          <w:lang w:eastAsia="lv-LV"/>
        </w:rPr>
        <w:t>Climate Change and Forest Ecosystems / Silvia Lac, Mark P. McHenry, editors. New York: Nova Science Publishers, 2014. 175 p. 1 tiešsaistes resurss. PDF</w:t>
      </w:r>
    </w:p>
    <w:p w:rsidR="0023344F" w:rsidRPr="008D7EBA" w:rsidRDefault="0023344F" w:rsidP="00CD5392">
      <w:pPr>
        <w:pStyle w:val="ListParagraph"/>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0" w:hanging="284"/>
        <w:jc w:val="both"/>
        <w:rPr>
          <w:rFonts w:ascii="Times New Roman" w:eastAsia="Times New Roman" w:hAnsi="Times New Roman" w:cs="Times New Roman"/>
          <w:sz w:val="24"/>
          <w:szCs w:val="24"/>
          <w:lang w:eastAsia="lv-LV"/>
        </w:rPr>
      </w:pPr>
      <w:r w:rsidRPr="008D7EBA">
        <w:rPr>
          <w:rFonts w:ascii="Times New Roman" w:eastAsia="Times New Roman" w:hAnsi="Times New Roman" w:cs="Times New Roman"/>
          <w:sz w:val="24"/>
          <w:szCs w:val="24"/>
          <w:lang w:eastAsia="lv-LV"/>
        </w:rPr>
        <w:t xml:space="preserve">Ecosystem services: global issues, local practices / edited by Sander Jacobs, Nicolas Dendoncker, Hans Kuene. First edition. San Diego, CA: Elsevier, 2014. </w:t>
      </w:r>
      <w:r w:rsidR="008D6E67" w:rsidRPr="008D7EBA">
        <w:rPr>
          <w:rFonts w:ascii="Times New Roman" w:eastAsia="Times New Roman" w:hAnsi="Times New Roman" w:cs="Times New Roman"/>
          <w:sz w:val="24"/>
          <w:szCs w:val="24"/>
          <w:lang w:eastAsia="lv-LV"/>
        </w:rPr>
        <w:t xml:space="preserve">422 p. </w:t>
      </w:r>
      <w:r w:rsidRPr="008D7EBA">
        <w:rPr>
          <w:rFonts w:ascii="Times New Roman" w:eastAsia="Times New Roman" w:hAnsi="Times New Roman" w:cs="Times New Roman"/>
          <w:sz w:val="24"/>
          <w:szCs w:val="24"/>
          <w:lang w:eastAsia="lv-LV"/>
        </w:rPr>
        <w:t>1 tiešsaistes resurss</w:t>
      </w:r>
      <w:r w:rsidR="008D6E67" w:rsidRPr="008D7EBA">
        <w:rPr>
          <w:rFonts w:ascii="Times New Roman" w:eastAsia="Times New Roman" w:hAnsi="Times New Roman" w:cs="Times New Roman"/>
          <w:sz w:val="24"/>
          <w:szCs w:val="24"/>
          <w:lang w:eastAsia="lv-LV"/>
        </w:rPr>
        <w:t xml:space="preserve">. </w:t>
      </w:r>
      <w:r w:rsidRPr="008D7EBA">
        <w:rPr>
          <w:rFonts w:ascii="Times New Roman" w:eastAsia="Times New Roman" w:hAnsi="Times New Roman" w:cs="Times New Roman"/>
          <w:sz w:val="24"/>
          <w:szCs w:val="24"/>
          <w:lang w:eastAsia="lv-LV"/>
        </w:rPr>
        <w:t>PDF.</w:t>
      </w:r>
      <w:r w:rsidR="008D6E67" w:rsidRPr="008D7EBA">
        <w:rPr>
          <w:rFonts w:ascii="Times New Roman" w:eastAsia="Times New Roman" w:hAnsi="Times New Roman" w:cs="Times New Roman"/>
          <w:sz w:val="24"/>
          <w:szCs w:val="24"/>
          <w:lang w:eastAsia="lv-LV"/>
        </w:rPr>
        <w:t xml:space="preserve"> e-grāmata</w:t>
      </w:r>
    </w:p>
    <w:p w:rsidR="0023344F" w:rsidRPr="008D7EBA" w:rsidRDefault="0023344F" w:rsidP="00CD5392">
      <w:pPr>
        <w:pStyle w:val="ListParagraph"/>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0" w:hanging="284"/>
        <w:jc w:val="both"/>
        <w:rPr>
          <w:rFonts w:ascii="Times New Roman" w:eastAsia="Times New Roman" w:hAnsi="Times New Roman" w:cs="Times New Roman"/>
          <w:sz w:val="24"/>
          <w:szCs w:val="24"/>
          <w:lang w:eastAsia="lv-LV"/>
        </w:rPr>
      </w:pPr>
      <w:r w:rsidRPr="008D7EBA">
        <w:rPr>
          <w:rFonts w:ascii="Times New Roman" w:eastAsia="Times New Roman" w:hAnsi="Times New Roman" w:cs="Times New Roman"/>
          <w:sz w:val="24"/>
          <w:szCs w:val="24"/>
          <w:lang w:eastAsia="lv-LV"/>
        </w:rPr>
        <w:lastRenderedPageBreak/>
        <w:t xml:space="preserve">Eiropas Savienības aizsargājamie biotopi Latvijā: noteikšanas rokasgrāmata / galvenais redaktors Ainārs Auniņš; autori: Ainārs Auniņš, Baiba Bambe, Lelde Eņģele un vēl 9 autori. 2. precizēts izdevums. Rīga: Latvijas Dabas fonds: Vides aizsardzības un reģionālās attīstības ministrija, 2013. 359 lpp. </w:t>
      </w:r>
    </w:p>
    <w:p w:rsidR="0023344F" w:rsidRPr="008D7EBA" w:rsidRDefault="0023344F" w:rsidP="00CD5392">
      <w:pPr>
        <w:pStyle w:val="ListParagraph"/>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0" w:hanging="284"/>
        <w:jc w:val="both"/>
        <w:rPr>
          <w:rFonts w:ascii="Times New Roman" w:eastAsia="Times New Roman" w:hAnsi="Times New Roman" w:cs="Times New Roman"/>
          <w:sz w:val="24"/>
          <w:szCs w:val="24"/>
          <w:lang w:eastAsia="lv-LV"/>
        </w:rPr>
      </w:pPr>
      <w:r w:rsidRPr="008D7EBA">
        <w:rPr>
          <w:rFonts w:ascii="Times New Roman" w:eastAsia="Times New Roman" w:hAnsi="Times New Roman" w:cs="Times New Roman"/>
          <w:sz w:val="24"/>
          <w:szCs w:val="24"/>
          <w:lang w:eastAsia="lv-LV"/>
        </w:rPr>
        <w:t xml:space="preserve">The youth guide to biodiversity / editors: Christine Gibb, Neil Pratt, Reuben Sessa ; authors : David Ainsworth ... et al. Rome: Food and Agriculture Organization of the United Nations, 2013.  245 p. </w:t>
      </w:r>
    </w:p>
    <w:p w:rsidR="002A7FC3" w:rsidRPr="008D7EBA" w:rsidRDefault="002A7FC3" w:rsidP="00CD5392">
      <w:pPr>
        <w:pStyle w:val="ListParagraph"/>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0" w:hanging="284"/>
        <w:jc w:val="both"/>
        <w:rPr>
          <w:rFonts w:ascii="Times New Roman" w:eastAsia="Times New Roman" w:hAnsi="Times New Roman" w:cs="Times New Roman"/>
          <w:sz w:val="24"/>
          <w:szCs w:val="24"/>
          <w:lang w:eastAsia="lv-LV"/>
        </w:rPr>
      </w:pPr>
      <w:r w:rsidRPr="008D7EBA">
        <w:rPr>
          <w:rFonts w:ascii="Times New Roman" w:eastAsia="Times New Roman" w:hAnsi="Times New Roman" w:cs="Times New Roman"/>
          <w:sz w:val="24"/>
          <w:szCs w:val="24"/>
          <w:lang w:eastAsia="lv-LV"/>
        </w:rPr>
        <w:t xml:space="preserve">Buožytė, Rasa. The effects of wood ash and nitrogen on ground vegetation in Vaccinio-Pinetum stands: summary of doctoral dissertation. Area of biomedical sciences, field of ecology and environmental science / Rasa Buožytė; Lithuanian Research Centre for Agriculture and Forestry. Kaunas: Lithuanian Research Centre for Agriculture and Forestry, 2013 35 p. </w:t>
      </w:r>
    </w:p>
    <w:p w:rsidR="002A7FC3" w:rsidRPr="008D7EBA" w:rsidRDefault="002A7FC3" w:rsidP="00CD5392">
      <w:pPr>
        <w:pStyle w:val="ListParagraph"/>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0" w:hanging="284"/>
        <w:jc w:val="both"/>
        <w:rPr>
          <w:rFonts w:ascii="Times New Roman" w:eastAsia="Times New Roman" w:hAnsi="Times New Roman" w:cs="Times New Roman"/>
          <w:sz w:val="24"/>
          <w:szCs w:val="24"/>
          <w:lang w:eastAsia="lv-LV"/>
        </w:rPr>
      </w:pPr>
      <w:r w:rsidRPr="008D7EBA">
        <w:rPr>
          <w:rFonts w:ascii="Times New Roman" w:eastAsia="Times New Roman" w:hAnsi="Times New Roman" w:cs="Times New Roman"/>
          <w:sz w:val="24"/>
          <w:szCs w:val="24"/>
          <w:lang w:eastAsia="lv-LV"/>
        </w:rPr>
        <w:t xml:space="preserve">Inspiring stories from ecovillages: experiences with ecological technologies and practices. Latviešu valodā. Iedvesmojoši ekociematu stāsti: eko tehnoloģiju un prakses piemēri / redaktori: Ansa Palojärvi, Jarkko Pyysiäinen un Mia Saloranta. Viļņa: BMK leidykla, 2013. 118 p. </w:t>
      </w:r>
    </w:p>
    <w:p w:rsidR="002A7FC3" w:rsidRPr="008D7EBA" w:rsidRDefault="002A7FC3" w:rsidP="00CD5392">
      <w:pPr>
        <w:pStyle w:val="ListParagraph"/>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0" w:hanging="284"/>
        <w:jc w:val="both"/>
        <w:rPr>
          <w:rFonts w:ascii="Times New Roman" w:eastAsia="Times New Roman" w:hAnsi="Times New Roman" w:cs="Times New Roman"/>
          <w:sz w:val="24"/>
          <w:szCs w:val="24"/>
          <w:lang w:eastAsia="lv-LV"/>
        </w:rPr>
      </w:pPr>
      <w:r w:rsidRPr="008D7EBA">
        <w:rPr>
          <w:rFonts w:ascii="Times New Roman" w:eastAsia="Times New Roman" w:hAnsi="Times New Roman" w:cs="Times New Roman"/>
          <w:sz w:val="24"/>
          <w:szCs w:val="24"/>
          <w:lang w:eastAsia="lv-LV"/>
        </w:rPr>
        <w:t>Priedītis, Gints Aerofotogrāfiju un aerolāzerskenēšanas datu izmantošanas specifika mežu inventarizācijā: promocijas darba kopsavilkums Dr.silv. zinātniskā grāda iegūšanai mežzinātnes nozarē, meža ekoloģijas un mežkopības apakšnozarē = Aerial photography and airborne laser scanner data usage specifics in forest inventory : summary of the Doctoral thesis for the scientific degree Dr. in Forest Ecology and Silviculture / Gints Priedītis; promocijas darba zinātniskais vadītājs Dagnis Dubrovskis; Latvijas Lauksaimniecības universitāte. Jelgava: Latvijas Lauksaimniecības universitāte, 2013. 48 l</w:t>
      </w:r>
      <w:r w:rsidR="00CD5392" w:rsidRPr="008D7EBA">
        <w:rPr>
          <w:rFonts w:ascii="Times New Roman" w:eastAsia="Times New Roman" w:hAnsi="Times New Roman" w:cs="Times New Roman"/>
          <w:sz w:val="24"/>
          <w:szCs w:val="24"/>
          <w:lang w:eastAsia="lv-LV"/>
        </w:rPr>
        <w:t>p</w:t>
      </w:r>
      <w:r w:rsidRPr="008D7EBA">
        <w:rPr>
          <w:rFonts w:ascii="Times New Roman" w:eastAsia="Times New Roman" w:hAnsi="Times New Roman" w:cs="Times New Roman"/>
          <w:sz w:val="24"/>
          <w:szCs w:val="24"/>
          <w:lang w:eastAsia="lv-LV"/>
        </w:rPr>
        <w:t>p</w:t>
      </w:r>
      <w:r w:rsidR="00CD5392" w:rsidRPr="008D7EBA">
        <w:rPr>
          <w:rFonts w:ascii="Times New Roman" w:eastAsia="Times New Roman" w:hAnsi="Times New Roman" w:cs="Times New Roman"/>
          <w:sz w:val="24"/>
          <w:szCs w:val="24"/>
          <w:lang w:eastAsia="lv-LV"/>
        </w:rPr>
        <w:t>.</w:t>
      </w:r>
    </w:p>
    <w:p w:rsidR="002A7FC3" w:rsidRPr="008D7EBA" w:rsidRDefault="002A7FC3" w:rsidP="00CD5392">
      <w:pPr>
        <w:pStyle w:val="ListParagraph"/>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0" w:hanging="284"/>
        <w:jc w:val="both"/>
        <w:rPr>
          <w:rFonts w:ascii="Times New Roman" w:eastAsia="Times New Roman" w:hAnsi="Times New Roman" w:cs="Times New Roman"/>
          <w:sz w:val="24"/>
          <w:szCs w:val="24"/>
          <w:lang w:eastAsia="lv-LV"/>
        </w:rPr>
      </w:pPr>
      <w:r w:rsidRPr="008D7EBA">
        <w:rPr>
          <w:rFonts w:ascii="Times New Roman" w:eastAsia="Times New Roman" w:hAnsi="Times New Roman" w:cs="Times New Roman"/>
          <w:sz w:val="24"/>
          <w:szCs w:val="24"/>
          <w:lang w:eastAsia="lv-LV"/>
        </w:rPr>
        <w:t>Raven, Peter H., Biology of plants / Raven, Ray F. Evert, University of Wisconsin, Madison, Susan E. Eichhorn, University of Wisconsin, Madison. Eighth edition. New York, NY: W.H. Freeman and Company Publishers, 2013</w:t>
      </w:r>
      <w:r w:rsidR="00CD5392" w:rsidRPr="008D7EBA">
        <w:rPr>
          <w:rFonts w:ascii="Times New Roman" w:eastAsia="Times New Roman" w:hAnsi="Times New Roman" w:cs="Times New Roman"/>
          <w:sz w:val="24"/>
          <w:szCs w:val="24"/>
          <w:lang w:eastAsia="lv-LV"/>
        </w:rPr>
        <w:t xml:space="preserve">. </w:t>
      </w:r>
      <w:r w:rsidRPr="008D7EBA">
        <w:rPr>
          <w:rFonts w:ascii="Times New Roman" w:eastAsia="Times New Roman" w:hAnsi="Times New Roman" w:cs="Times New Roman"/>
          <w:sz w:val="24"/>
          <w:szCs w:val="24"/>
          <w:lang w:eastAsia="lv-LV"/>
        </w:rPr>
        <w:t>727 p</w:t>
      </w:r>
      <w:r w:rsidR="00CD5392" w:rsidRPr="008D7EBA">
        <w:rPr>
          <w:rFonts w:ascii="Times New Roman" w:eastAsia="Times New Roman" w:hAnsi="Times New Roman" w:cs="Times New Roman"/>
          <w:sz w:val="24"/>
          <w:szCs w:val="24"/>
          <w:lang w:eastAsia="lv-LV"/>
        </w:rPr>
        <w:t>.</w:t>
      </w:r>
    </w:p>
    <w:p w:rsidR="00884C1B" w:rsidRDefault="00884C1B" w:rsidP="00884C1B">
      <w:pPr>
        <w:jc w:val="right"/>
        <w:rPr>
          <w:rFonts w:ascii="Times New Roman" w:eastAsia="Times New Roman" w:hAnsi="Times New Roman" w:cs="Times New Roman"/>
          <w:sz w:val="24"/>
          <w:szCs w:val="24"/>
          <w:lang w:eastAsia="lv-LV"/>
        </w:rPr>
      </w:pPr>
    </w:p>
    <w:p w:rsidR="00884C1B" w:rsidRPr="00884C1B" w:rsidRDefault="00884C1B" w:rsidP="00884C1B">
      <w:pPr>
        <w:jc w:val="right"/>
        <w:rPr>
          <w:rFonts w:ascii="Times New Roman" w:eastAsia="Times New Roman" w:hAnsi="Times New Roman" w:cs="Times New Roman"/>
          <w:sz w:val="24"/>
          <w:szCs w:val="24"/>
          <w:lang w:eastAsia="lv-LV"/>
        </w:rPr>
      </w:pPr>
      <w:r w:rsidRPr="00884C1B">
        <w:rPr>
          <w:rFonts w:ascii="Times New Roman" w:eastAsia="Times New Roman" w:hAnsi="Times New Roman" w:cs="Times New Roman"/>
          <w:sz w:val="24"/>
          <w:szCs w:val="24"/>
          <w:lang w:eastAsia="lv-LV"/>
        </w:rPr>
        <w:t>Datums</w:t>
      </w:r>
      <w:proofErr w:type="gramStart"/>
      <w:r w:rsidRPr="00884C1B">
        <w:rPr>
          <w:rFonts w:ascii="Times New Roman" w:eastAsia="Times New Roman" w:hAnsi="Times New Roman" w:cs="Times New Roman"/>
          <w:sz w:val="24"/>
          <w:szCs w:val="24"/>
          <w:lang w:eastAsia="lv-LV"/>
        </w:rPr>
        <w:t xml:space="preserve"> : </w:t>
      </w:r>
      <w:proofErr w:type="gramEnd"/>
      <w:r w:rsidRPr="00884C1B">
        <w:rPr>
          <w:rFonts w:ascii="Times New Roman" w:eastAsia="Times New Roman" w:hAnsi="Times New Roman" w:cs="Times New Roman"/>
          <w:sz w:val="24"/>
          <w:szCs w:val="24"/>
          <w:lang w:eastAsia="lv-LV"/>
        </w:rPr>
        <w:t>29/03/2021</w:t>
      </w:r>
    </w:p>
    <w:p w:rsidR="002A7FC3" w:rsidRPr="006F7C7B" w:rsidRDefault="002A7FC3" w:rsidP="002A7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left"/>
        <w:rPr>
          <w:rFonts w:ascii="Times New Roman" w:eastAsia="Times New Roman" w:hAnsi="Times New Roman" w:cs="Times New Roman"/>
          <w:sz w:val="24"/>
          <w:szCs w:val="24"/>
          <w:lang w:eastAsia="lv-LV"/>
        </w:rPr>
      </w:pPr>
    </w:p>
    <w:sectPr w:rsidR="002A7FC3" w:rsidRPr="006F7C7B" w:rsidSect="004351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E201E"/>
    <w:multiLevelType w:val="hybridMultilevel"/>
    <w:tmpl w:val="9466B1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2"/>
  </w:compat>
  <w:rsids>
    <w:rsidRoot w:val="0023344F"/>
    <w:rsid w:val="00086F67"/>
    <w:rsid w:val="000E21BE"/>
    <w:rsid w:val="000E756A"/>
    <w:rsid w:val="00100C64"/>
    <w:rsid w:val="00110547"/>
    <w:rsid w:val="001129CB"/>
    <w:rsid w:val="0023344F"/>
    <w:rsid w:val="002A7FC3"/>
    <w:rsid w:val="003544E9"/>
    <w:rsid w:val="003A7E55"/>
    <w:rsid w:val="003E1908"/>
    <w:rsid w:val="0043515E"/>
    <w:rsid w:val="004B6FA2"/>
    <w:rsid w:val="005A4352"/>
    <w:rsid w:val="00606D6B"/>
    <w:rsid w:val="00642EA3"/>
    <w:rsid w:val="006F59DB"/>
    <w:rsid w:val="007370DA"/>
    <w:rsid w:val="00755562"/>
    <w:rsid w:val="007C6CC5"/>
    <w:rsid w:val="00810EA3"/>
    <w:rsid w:val="00884C1B"/>
    <w:rsid w:val="00895C7F"/>
    <w:rsid w:val="00897CFB"/>
    <w:rsid w:val="008D6E67"/>
    <w:rsid w:val="008D7EBA"/>
    <w:rsid w:val="008E5E82"/>
    <w:rsid w:val="008E6B76"/>
    <w:rsid w:val="00900B80"/>
    <w:rsid w:val="00987DF2"/>
    <w:rsid w:val="009B4707"/>
    <w:rsid w:val="00C31390"/>
    <w:rsid w:val="00C63DCD"/>
    <w:rsid w:val="00CD5392"/>
    <w:rsid w:val="00D31D32"/>
    <w:rsid w:val="00D554B6"/>
    <w:rsid w:val="00DE126F"/>
    <w:rsid w:val="00EA06E4"/>
    <w:rsid w:val="00EB1448"/>
    <w:rsid w:val="00EE45D7"/>
    <w:rsid w:val="00F33B8E"/>
    <w:rsid w:val="00F5322D"/>
    <w:rsid w:val="00F9032F"/>
    <w:rsid w:val="00FB17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4C996"/>
  <w15:docId w15:val="{6ACF57F6-4F8C-48AF-8EC1-1CCAA0A53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line="360" w:lineRule="auto"/>
        <w:ind w:left="170" w:right="113" w:firstLine="567"/>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D6B"/>
    <w:pPr>
      <w:spacing w:line="240" w:lineRule="auto"/>
    </w:pPr>
  </w:style>
  <w:style w:type="paragraph" w:styleId="HTMLPreformatted">
    <w:name w:val="HTML Preformatted"/>
    <w:basedOn w:val="Normal"/>
    <w:link w:val="HTMLPreformattedChar"/>
    <w:uiPriority w:val="99"/>
    <w:semiHidden/>
    <w:unhideWhenUsed/>
    <w:rsid w:val="00233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left"/>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23344F"/>
    <w:rPr>
      <w:rFonts w:ascii="Courier New" w:eastAsia="Times New Roman" w:hAnsi="Courier New" w:cs="Courier New"/>
      <w:sz w:val="20"/>
      <w:szCs w:val="20"/>
      <w:lang w:eastAsia="lv-LV"/>
    </w:rPr>
  </w:style>
  <w:style w:type="paragraph" w:styleId="ListParagraph">
    <w:name w:val="List Paragraph"/>
    <w:basedOn w:val="Normal"/>
    <w:uiPriority w:val="34"/>
    <w:qFormat/>
    <w:rsid w:val="00CD5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64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2348</Words>
  <Characters>13385</Characters>
  <Application>Microsoft Office Word</Application>
  <DocSecurity>0</DocSecurity>
  <Lines>111</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15702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Samīte Palma, LLU FB Bibliogrāfiskās informācijas nod.</dc:creator>
  <cp:lastModifiedBy>Lietotajs</cp:lastModifiedBy>
  <cp:revision>10</cp:revision>
  <dcterms:created xsi:type="dcterms:W3CDTF">2021-03-29T08:23:00Z</dcterms:created>
  <dcterms:modified xsi:type="dcterms:W3CDTF">2021-05-26T10:32:00Z</dcterms:modified>
</cp:coreProperties>
</file>